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C2" w:rsidRDefault="006F57C2" w:rsidP="006F57C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Приложение 1 к договору на прием и обработку безналичных платежей с использованием ПТК Банка</w:t>
      </w:r>
    </w:p>
    <w:p w:rsidR="006F57C2" w:rsidRDefault="006F57C2" w:rsidP="006F57C2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(для организаций)</w:t>
      </w:r>
    </w:p>
    <w:p w:rsidR="006F57C2" w:rsidRDefault="006F57C2" w:rsidP="006F5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340"/>
        <w:gridCol w:w="6635"/>
      </w:tblGrid>
      <w:tr w:rsidR="006F57C2" w:rsidTr="006F57C2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7C2" w:rsidRDefault="006F57C2">
            <w:pPr>
              <w:tabs>
                <w:tab w:val="left" w:pos="1735"/>
              </w:tabs>
              <w:spacing w:after="0" w:line="240" w:lineRule="auto"/>
              <w:ind w:left="600" w:right="16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 о присоединении</w:t>
            </w:r>
          </w:p>
          <w:p w:rsidR="006F57C2" w:rsidRDefault="006F57C2">
            <w:pPr>
              <w:tabs>
                <w:tab w:val="left" w:pos="1735"/>
              </w:tabs>
              <w:spacing w:after="0" w:line="240" w:lineRule="auto"/>
              <w:ind w:left="600" w:right="16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57C2" w:rsidRDefault="006F57C2" w:rsidP="006F5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06"/>
        <w:gridCol w:w="6439"/>
      </w:tblGrid>
      <w:tr w:rsidR="006F57C2" w:rsidTr="006F57C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Клиент-организация</w:t>
            </w: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УНП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нахождения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ФИО 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полномочий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данные (номер мобильного / рабочего телефона, адрес электронной почты)</w:t>
            </w:r>
          </w:p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F57C2" w:rsidRDefault="006F57C2" w:rsidP="006F5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57C2" w:rsidRDefault="006F57C2" w:rsidP="006F5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Настоящим заявлением выражаю согласие на присоединение к условиям договора на прием и обработку безналичных платежей с использованием ПТК Банка (с условиями договора можно ознакомиться на официальном сайте банка: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bsb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  <w:lang w:val="ru-RU"/>
        </w:rPr>
        <w:t>) на следующих условиях:</w:t>
      </w:r>
    </w:p>
    <w:p w:rsidR="006F57C2" w:rsidRDefault="006F57C2" w:rsidP="006F57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3725"/>
        <w:gridCol w:w="1797"/>
      </w:tblGrid>
      <w:tr w:rsidR="006F57C2" w:rsidTr="006F57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 w:rsidP="004F4AE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деятельности, для которого Клиент подключается к ПТК Банка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 w:rsidP="004F4AED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текущего (расчетного) счета, на который осуществляется зачисление безналичных платежей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 w:rsidP="004F4AED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комиссионного вознаграждения</w:t>
            </w:r>
          </w:p>
        </w:tc>
      </w:tr>
      <w:tr w:rsidR="006F57C2" w:rsidTr="006F57C2"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 w:rsidP="004F4AED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процентном отношении от суммы операции: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57C2" w:rsidTr="006F57C2">
        <w:tc>
          <w:tcPr>
            <w:tcW w:w="7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 w:rsidP="004F4AED">
            <w:pPr>
              <w:pStyle w:val="a3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Валюта: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C2" w:rsidRDefault="006F57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Белорусские рубли</w:t>
            </w:r>
          </w:p>
        </w:tc>
      </w:tr>
    </w:tbl>
    <w:p w:rsidR="006F57C2" w:rsidRDefault="006F57C2" w:rsidP="006F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376"/>
        <w:gridCol w:w="3576"/>
      </w:tblGrid>
      <w:tr w:rsidR="006F57C2" w:rsidTr="006F57C2">
        <w:tc>
          <w:tcPr>
            <w:tcW w:w="2909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 ______</w:t>
            </w:r>
          </w:p>
        </w:tc>
        <w:tc>
          <w:tcPr>
            <w:tcW w:w="23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F57C2" w:rsidTr="006F57C2">
        <w:tc>
          <w:tcPr>
            <w:tcW w:w="2909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6F57C2" w:rsidRDefault="006F57C2" w:rsidP="006F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C2" w:rsidRDefault="006F57C2" w:rsidP="006F57C2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Принял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695"/>
        <w:gridCol w:w="3576"/>
      </w:tblGrid>
      <w:tr w:rsidR="006F57C2" w:rsidTr="006F57C2">
        <w:tc>
          <w:tcPr>
            <w:tcW w:w="3590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695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F57C2" w:rsidTr="006F57C2">
        <w:tc>
          <w:tcPr>
            <w:tcW w:w="3590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штамп</w:t>
            </w:r>
            <w:proofErr w:type="spellEnd"/>
          </w:p>
        </w:tc>
        <w:tc>
          <w:tcPr>
            <w:tcW w:w="1695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6F57C2" w:rsidTr="006F57C2">
        <w:tc>
          <w:tcPr>
            <w:tcW w:w="3590" w:type="dxa"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 ________</w:t>
            </w:r>
          </w:p>
        </w:tc>
      </w:tr>
      <w:tr w:rsidR="006F57C2" w:rsidTr="006F57C2">
        <w:tc>
          <w:tcPr>
            <w:tcW w:w="3590" w:type="dxa"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hideMark/>
          </w:tcPr>
          <w:p w:rsidR="006F57C2" w:rsidRDefault="006F57C2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spellEnd"/>
          </w:p>
        </w:tc>
      </w:tr>
    </w:tbl>
    <w:p w:rsidR="00AF5F19" w:rsidRDefault="00AF5F19"/>
    <w:sectPr w:rsidR="00AF5F19" w:rsidSect="006F57C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0270"/>
    <w:multiLevelType w:val="multilevel"/>
    <w:tmpl w:val="7E3C3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B"/>
    <w:rsid w:val="004B4EEB"/>
    <w:rsid w:val="006F57C2"/>
    <w:rsid w:val="00A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0C5E-0C1D-4357-8A9B-F4B2376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C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7C2"/>
    <w:pPr>
      <w:ind w:left="720"/>
      <w:contextualSpacing/>
    </w:pPr>
  </w:style>
  <w:style w:type="table" w:styleId="a4">
    <w:name w:val="Table Grid"/>
    <w:basedOn w:val="a1"/>
    <w:uiPriority w:val="59"/>
    <w:rsid w:val="006F57C2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Тригуб</dc:creator>
  <cp:keywords/>
  <dc:description/>
  <cp:lastModifiedBy>Максим В. Тригуб</cp:lastModifiedBy>
  <cp:revision>2</cp:revision>
  <dcterms:created xsi:type="dcterms:W3CDTF">2020-05-21T14:12:00Z</dcterms:created>
  <dcterms:modified xsi:type="dcterms:W3CDTF">2020-05-21T14:12:00Z</dcterms:modified>
</cp:coreProperties>
</file>