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3" w:type="dxa"/>
        <w:tblLayout w:type="fixed"/>
        <w:tblLook w:val="01E0"/>
      </w:tblPr>
      <w:tblGrid>
        <w:gridCol w:w="2275"/>
        <w:gridCol w:w="1994"/>
        <w:gridCol w:w="2584"/>
      </w:tblGrid>
      <w:tr w:rsidR="00B13998" w:rsidRPr="0073714A" w:rsidTr="00436E40">
        <w:trPr>
          <w:trHeight w:val="248"/>
        </w:trPr>
        <w:tc>
          <w:tcPr>
            <w:tcW w:w="2275" w:type="dxa"/>
            <w:vAlign w:val="center"/>
          </w:tcPr>
          <w:p w:rsidR="00B13998" w:rsidRPr="0073714A" w:rsidRDefault="00B13998" w:rsidP="007D45B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94" w:type="dxa"/>
            <w:vMerge w:val="restart"/>
          </w:tcPr>
          <w:p w:rsidR="00B13998" w:rsidRPr="0073714A" w:rsidRDefault="00436E40" w:rsidP="007D45B1">
            <w:pPr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-328295</wp:posOffset>
                  </wp:positionV>
                  <wp:extent cx="2844800" cy="568960"/>
                  <wp:effectExtent l="19050" t="0" r="0" b="0"/>
                  <wp:wrapNone/>
                  <wp:docPr id="2" name="Рисунок 55" descr="logo_BSB_2014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logo_BSB_2014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4" w:type="dxa"/>
          </w:tcPr>
          <w:p w:rsidR="00B13998" w:rsidRPr="0073714A" w:rsidRDefault="00B13998" w:rsidP="007D45B1">
            <w:pPr>
              <w:jc w:val="center"/>
              <w:rPr>
                <w:b/>
                <w:lang w:val="be-BY"/>
              </w:rPr>
            </w:pPr>
          </w:p>
        </w:tc>
      </w:tr>
      <w:tr w:rsidR="00B13998" w:rsidRPr="0073714A" w:rsidTr="00436E40">
        <w:trPr>
          <w:trHeight w:val="98"/>
        </w:trPr>
        <w:tc>
          <w:tcPr>
            <w:tcW w:w="2275" w:type="dxa"/>
          </w:tcPr>
          <w:p w:rsidR="00B13998" w:rsidRPr="0073714A" w:rsidRDefault="00B13998" w:rsidP="007D45B1">
            <w:pPr>
              <w:jc w:val="center"/>
              <w:rPr>
                <w:lang w:val="be-BY"/>
              </w:rPr>
            </w:pPr>
          </w:p>
        </w:tc>
        <w:tc>
          <w:tcPr>
            <w:tcW w:w="1994" w:type="dxa"/>
            <w:vMerge/>
          </w:tcPr>
          <w:p w:rsidR="00B13998" w:rsidRPr="0073714A" w:rsidRDefault="00B13998" w:rsidP="007D45B1">
            <w:pPr>
              <w:rPr>
                <w:lang w:val="be-BY"/>
              </w:rPr>
            </w:pPr>
          </w:p>
        </w:tc>
        <w:tc>
          <w:tcPr>
            <w:tcW w:w="2584" w:type="dxa"/>
          </w:tcPr>
          <w:p w:rsidR="00B13998" w:rsidRPr="0073714A" w:rsidRDefault="00B13998" w:rsidP="007D45B1">
            <w:pPr>
              <w:jc w:val="center"/>
              <w:rPr>
                <w:lang w:val="be-BY"/>
              </w:rPr>
            </w:pPr>
          </w:p>
        </w:tc>
      </w:tr>
    </w:tbl>
    <w:p w:rsidR="00B13998" w:rsidRPr="0073714A" w:rsidRDefault="00B13998" w:rsidP="00B13998">
      <w:pPr>
        <w:tabs>
          <w:tab w:val="left" w:pos="851"/>
        </w:tabs>
        <w:spacing w:line="300" w:lineRule="exact"/>
        <w:jc w:val="center"/>
        <w:rPr>
          <w:b/>
        </w:rPr>
      </w:pPr>
      <w:r w:rsidRPr="0073714A">
        <w:rPr>
          <w:b/>
        </w:rPr>
        <w:t>ПЕРЕЧЕНЬ  ДОКУМЕНТОВ,</w:t>
      </w:r>
    </w:p>
    <w:p w:rsidR="00B13998" w:rsidRPr="0073714A" w:rsidRDefault="00B13998" w:rsidP="00B13998">
      <w:pPr>
        <w:tabs>
          <w:tab w:val="left" w:pos="720"/>
          <w:tab w:val="left" w:pos="851"/>
        </w:tabs>
        <w:spacing w:line="300" w:lineRule="exact"/>
        <w:ind w:left="360"/>
        <w:jc w:val="center"/>
        <w:rPr>
          <w:b/>
        </w:rPr>
      </w:pPr>
      <w:proofErr w:type="gramStart"/>
      <w:r w:rsidRPr="0073714A">
        <w:rPr>
          <w:b/>
        </w:rPr>
        <w:t>предоставляемых</w:t>
      </w:r>
      <w:proofErr w:type="gramEnd"/>
      <w:r w:rsidRPr="0073714A">
        <w:rPr>
          <w:b/>
        </w:rPr>
        <w:t xml:space="preserve"> </w:t>
      </w:r>
      <w:proofErr w:type="spellStart"/>
      <w:r w:rsidRPr="0073714A">
        <w:rPr>
          <w:b/>
        </w:rPr>
        <w:t>клиентом-юридическим</w:t>
      </w:r>
      <w:proofErr w:type="spellEnd"/>
      <w:r w:rsidRPr="0073714A">
        <w:rPr>
          <w:b/>
        </w:rPr>
        <w:t xml:space="preserve"> лицом (индивидуальным предпринимателем)</w:t>
      </w:r>
    </w:p>
    <w:p w:rsidR="00B13998" w:rsidRPr="0073714A" w:rsidRDefault="00B13998" w:rsidP="00B13998">
      <w:pPr>
        <w:tabs>
          <w:tab w:val="left" w:pos="851"/>
        </w:tabs>
        <w:spacing w:line="300" w:lineRule="exact"/>
        <w:jc w:val="center"/>
        <w:rPr>
          <w:b/>
        </w:rPr>
      </w:pPr>
      <w:r w:rsidRPr="0073714A">
        <w:rPr>
          <w:b/>
        </w:rPr>
        <w:t>для рассмотрения вопроса о предоставлении кредита.</w:t>
      </w:r>
    </w:p>
    <w:p w:rsidR="00B13998" w:rsidRPr="0073714A" w:rsidRDefault="00B13998" w:rsidP="00B13998">
      <w:pPr>
        <w:pStyle w:val="3"/>
        <w:tabs>
          <w:tab w:val="left" w:pos="851"/>
        </w:tabs>
        <w:spacing w:line="300" w:lineRule="exact"/>
        <w:jc w:val="center"/>
        <w:rPr>
          <w:sz w:val="24"/>
          <w:szCs w:val="24"/>
        </w:rPr>
      </w:pPr>
    </w:p>
    <w:p w:rsidR="00B13998" w:rsidRPr="0073714A" w:rsidRDefault="00B13998" w:rsidP="00B13998">
      <w:pPr>
        <w:pStyle w:val="3"/>
        <w:numPr>
          <w:ilvl w:val="0"/>
          <w:numId w:val="1"/>
        </w:numPr>
        <w:tabs>
          <w:tab w:val="clear" w:pos="1215"/>
          <w:tab w:val="num" w:pos="180"/>
          <w:tab w:val="left" w:pos="540"/>
          <w:tab w:val="left" w:pos="1260"/>
        </w:tabs>
        <w:spacing w:line="280" w:lineRule="exact"/>
        <w:ind w:left="360" w:firstLine="360"/>
        <w:rPr>
          <w:sz w:val="24"/>
          <w:szCs w:val="24"/>
        </w:rPr>
      </w:pPr>
      <w:r w:rsidRPr="0073714A">
        <w:rPr>
          <w:b/>
          <w:bCs/>
          <w:sz w:val="24"/>
          <w:szCs w:val="24"/>
        </w:rPr>
        <w:t xml:space="preserve">Письмо - ходатайство о предоставлении кредита </w:t>
      </w:r>
      <w:r w:rsidRPr="0073714A">
        <w:rPr>
          <w:sz w:val="24"/>
          <w:szCs w:val="24"/>
        </w:rPr>
        <w:t>в произвольной форме на имя Председателя Правления с указанием суммы, срока, целевого назначения и предлагаемого обеспечения (залог, поручительство).</w:t>
      </w:r>
    </w:p>
    <w:p w:rsidR="00B13998" w:rsidRPr="0073714A" w:rsidRDefault="00B13998" w:rsidP="00B13998">
      <w:pPr>
        <w:numPr>
          <w:ilvl w:val="0"/>
          <w:numId w:val="1"/>
        </w:numPr>
        <w:tabs>
          <w:tab w:val="left" w:pos="540"/>
        </w:tabs>
        <w:spacing w:line="280" w:lineRule="exact"/>
        <w:ind w:hanging="495"/>
        <w:jc w:val="both"/>
        <w:rPr>
          <w:b/>
          <w:bCs/>
        </w:rPr>
      </w:pPr>
      <w:r w:rsidRPr="0073714A">
        <w:rPr>
          <w:b/>
          <w:bCs/>
        </w:rPr>
        <w:t xml:space="preserve">Анкета клиента (типовой бланк ЗАО «БСБ Банк»). </w:t>
      </w:r>
    </w:p>
    <w:p w:rsidR="00B13998" w:rsidRPr="0073714A" w:rsidRDefault="00B13998" w:rsidP="00B13998">
      <w:pPr>
        <w:numPr>
          <w:ilvl w:val="0"/>
          <w:numId w:val="1"/>
        </w:numPr>
        <w:tabs>
          <w:tab w:val="left" w:pos="540"/>
        </w:tabs>
        <w:spacing w:line="280" w:lineRule="exact"/>
        <w:ind w:hanging="495"/>
        <w:jc w:val="both"/>
        <w:rPr>
          <w:b/>
          <w:bCs/>
        </w:rPr>
      </w:pPr>
      <w:r w:rsidRPr="0073714A">
        <w:rPr>
          <w:b/>
          <w:bCs/>
        </w:rPr>
        <w:t xml:space="preserve">Информационная анкета инсайдера (типовой бланк ЗАО «БСБ Банк»). </w:t>
      </w:r>
    </w:p>
    <w:p w:rsidR="00B13998" w:rsidRPr="0073714A" w:rsidRDefault="00B13998" w:rsidP="00B13998">
      <w:pPr>
        <w:numPr>
          <w:ilvl w:val="0"/>
          <w:numId w:val="1"/>
        </w:numPr>
        <w:tabs>
          <w:tab w:val="left" w:pos="540"/>
        </w:tabs>
        <w:spacing w:line="280" w:lineRule="exact"/>
        <w:ind w:hanging="495"/>
        <w:jc w:val="both"/>
        <w:rPr>
          <w:b/>
          <w:bCs/>
        </w:rPr>
      </w:pPr>
      <w:r w:rsidRPr="0073714A">
        <w:rPr>
          <w:b/>
          <w:bCs/>
        </w:rPr>
        <w:t>Документы, подтверждающие правоспособность клиента:</w:t>
      </w:r>
    </w:p>
    <w:p w:rsidR="00B13998" w:rsidRPr="0073714A" w:rsidRDefault="00B13998" w:rsidP="00B13998">
      <w:pPr>
        <w:tabs>
          <w:tab w:val="left" w:pos="540"/>
          <w:tab w:val="left" w:pos="1620"/>
        </w:tabs>
        <w:spacing w:line="280" w:lineRule="exact"/>
        <w:ind w:left="720"/>
        <w:rPr>
          <w:b/>
          <w:bCs/>
          <w:i/>
          <w:iCs/>
          <w:u w:val="single"/>
        </w:rPr>
      </w:pPr>
      <w:r w:rsidRPr="0073714A">
        <w:tab/>
        <w:t xml:space="preserve"> </w:t>
      </w:r>
      <w:r w:rsidRPr="0073714A">
        <w:rPr>
          <w:b/>
          <w:bCs/>
          <w:i/>
          <w:iCs/>
          <w:u w:val="single"/>
        </w:rPr>
        <w:t>для клиентов ЗАО «БСБ Банк»</w:t>
      </w:r>
    </w:p>
    <w:p w:rsidR="00B13998" w:rsidRPr="0073714A" w:rsidRDefault="00B13998" w:rsidP="00B13998">
      <w:pPr>
        <w:spacing w:line="280" w:lineRule="exact"/>
        <w:ind w:left="720" w:firstLine="540"/>
      </w:pPr>
      <w:r w:rsidRPr="0073714A">
        <w:t>4.1. Копии учредительных документов (устав, учредительный договор) со всеми изменениями и дополнениями, заверенные подписью руководителя и оттиском печати предприятия;</w:t>
      </w:r>
    </w:p>
    <w:p w:rsidR="00B13998" w:rsidRPr="0073714A" w:rsidRDefault="00B13998" w:rsidP="00B13998">
      <w:pPr>
        <w:spacing w:line="280" w:lineRule="exact"/>
        <w:ind w:left="720" w:firstLine="540"/>
      </w:pPr>
      <w:r w:rsidRPr="0073714A">
        <w:t>4.2. Копия свидетельства о государственной регистрации (перерегистрации), заверенная подписью руководителя и оттиском печати предприятия;</w:t>
      </w:r>
    </w:p>
    <w:p w:rsidR="00B13998" w:rsidRPr="0073714A" w:rsidRDefault="00B13998" w:rsidP="00B13998">
      <w:pPr>
        <w:spacing w:line="280" w:lineRule="exact"/>
        <w:ind w:left="720" w:firstLine="540"/>
      </w:pPr>
      <w:r w:rsidRPr="0073714A">
        <w:t xml:space="preserve">4.3. </w:t>
      </w:r>
      <w:proofErr w:type="gramStart"/>
      <w:r w:rsidRPr="0073714A">
        <w:t>Копия информационного письма Министерства статистики и анализа Республики Беларусь «О включении (подтверждении) субъекта в ЕГРПО»), заверенная подписью руководителя и оттиском печати предприятия;</w:t>
      </w:r>
      <w:proofErr w:type="gramEnd"/>
    </w:p>
    <w:p w:rsidR="00B13998" w:rsidRPr="0073714A" w:rsidRDefault="00B13998" w:rsidP="00B13998">
      <w:pPr>
        <w:spacing w:line="280" w:lineRule="exact"/>
        <w:ind w:firstLine="1260"/>
      </w:pPr>
      <w:r w:rsidRPr="0073714A">
        <w:t>4.4. Документы, подтверждающие полномочия руководителя:</w:t>
      </w:r>
    </w:p>
    <w:p w:rsidR="00B13998" w:rsidRPr="0073714A" w:rsidRDefault="00B13998" w:rsidP="00B13998">
      <w:pPr>
        <w:numPr>
          <w:ilvl w:val="0"/>
          <w:numId w:val="4"/>
        </w:numPr>
        <w:spacing w:line="280" w:lineRule="exact"/>
        <w:jc w:val="both"/>
      </w:pPr>
      <w:r w:rsidRPr="0073714A">
        <w:t>Выписка из протокола собрания учредителей  о назначении руководителя;</w:t>
      </w:r>
    </w:p>
    <w:p w:rsidR="00B13998" w:rsidRPr="0073714A" w:rsidRDefault="00B13998" w:rsidP="00B13998">
      <w:pPr>
        <w:numPr>
          <w:ilvl w:val="0"/>
          <w:numId w:val="4"/>
        </w:numPr>
        <w:spacing w:line="280" w:lineRule="exact"/>
        <w:jc w:val="both"/>
      </w:pPr>
      <w:r w:rsidRPr="0073714A">
        <w:t>Копия трудового контракта с руководителем;</w:t>
      </w:r>
    </w:p>
    <w:p w:rsidR="00B13998" w:rsidRPr="0073714A" w:rsidRDefault="00B13998" w:rsidP="00B13998">
      <w:pPr>
        <w:numPr>
          <w:ilvl w:val="0"/>
          <w:numId w:val="4"/>
        </w:numPr>
        <w:spacing w:line="280" w:lineRule="exact"/>
        <w:jc w:val="both"/>
      </w:pPr>
      <w:r w:rsidRPr="0073714A">
        <w:t>Копия паспортных данных руководителя;</w:t>
      </w:r>
    </w:p>
    <w:p w:rsidR="00B13998" w:rsidRPr="0073714A" w:rsidRDefault="00B13998" w:rsidP="00B13998">
      <w:pPr>
        <w:numPr>
          <w:ilvl w:val="0"/>
          <w:numId w:val="4"/>
        </w:numPr>
        <w:spacing w:line="280" w:lineRule="exact"/>
        <w:jc w:val="both"/>
      </w:pPr>
      <w:r w:rsidRPr="0073714A">
        <w:t>Выписка из протокола собрания учредителей о делегировании полномочий руководителю на совершение соответствующих сделок (получение кредита, предоставление имущества в залог и т.д.);</w:t>
      </w:r>
    </w:p>
    <w:p w:rsidR="00B13998" w:rsidRPr="0073714A" w:rsidRDefault="00B13998" w:rsidP="00B13998">
      <w:pPr>
        <w:tabs>
          <w:tab w:val="left" w:pos="540"/>
        </w:tabs>
        <w:spacing w:line="280" w:lineRule="exact"/>
        <w:ind w:left="720" w:firstLine="540"/>
      </w:pPr>
      <w:r w:rsidRPr="0073714A">
        <w:t>4.5. Оригиналы (возвращаются) и копии лицензий, заверенные печатью клиента, при осуществлении клиентом лицензируемых видов деятельности.</w:t>
      </w:r>
    </w:p>
    <w:p w:rsidR="00B13998" w:rsidRPr="0073714A" w:rsidRDefault="00B13998" w:rsidP="00B13998">
      <w:pPr>
        <w:tabs>
          <w:tab w:val="left" w:pos="540"/>
          <w:tab w:val="left" w:pos="1620"/>
        </w:tabs>
        <w:spacing w:line="280" w:lineRule="exact"/>
        <w:ind w:left="720" w:firstLine="900"/>
        <w:rPr>
          <w:b/>
          <w:bCs/>
          <w:i/>
          <w:iCs/>
          <w:u w:val="single"/>
        </w:rPr>
      </w:pPr>
      <w:r w:rsidRPr="0073714A">
        <w:rPr>
          <w:b/>
          <w:bCs/>
          <w:i/>
          <w:iCs/>
          <w:u w:val="single"/>
        </w:rPr>
        <w:t xml:space="preserve">клиенты, текущие (расчетные) счета которых открыты в ином банке, вместо пунктов 4.1., 4.2., 4.3 </w:t>
      </w:r>
      <w:proofErr w:type="gramStart"/>
      <w:r w:rsidRPr="0073714A">
        <w:rPr>
          <w:b/>
          <w:bCs/>
          <w:i/>
          <w:iCs/>
          <w:u w:val="single"/>
        </w:rPr>
        <w:t>предоставляют следующие документы</w:t>
      </w:r>
      <w:proofErr w:type="gramEnd"/>
      <w:r w:rsidRPr="0073714A">
        <w:rPr>
          <w:b/>
          <w:bCs/>
          <w:i/>
          <w:iCs/>
          <w:u w:val="single"/>
        </w:rPr>
        <w:t xml:space="preserve">: </w:t>
      </w:r>
    </w:p>
    <w:p w:rsidR="00B13998" w:rsidRPr="0073714A" w:rsidRDefault="00B13998" w:rsidP="00B13998">
      <w:pPr>
        <w:tabs>
          <w:tab w:val="left" w:pos="540"/>
          <w:tab w:val="left" w:pos="1800"/>
        </w:tabs>
        <w:spacing w:line="280" w:lineRule="exact"/>
        <w:ind w:left="720" w:firstLine="540"/>
      </w:pPr>
      <w:r w:rsidRPr="0073714A">
        <w:t xml:space="preserve">4.6. Копии учредительных документов (устав, учредительный договор), удостоверенные нотариально, или вышестоящим органом, или органом, производившим регистрацию (кроме индивидуальных предпринимателей); </w:t>
      </w:r>
    </w:p>
    <w:p w:rsidR="00B13998" w:rsidRPr="0073714A" w:rsidRDefault="00B13998" w:rsidP="00B13998">
      <w:pPr>
        <w:tabs>
          <w:tab w:val="left" w:pos="540"/>
          <w:tab w:val="left" w:pos="1800"/>
        </w:tabs>
        <w:spacing w:line="280" w:lineRule="exact"/>
        <w:ind w:left="720" w:firstLine="540"/>
      </w:pPr>
      <w:r w:rsidRPr="0073714A">
        <w:t>4.7. Копия свидетельства о государственной регистрации (перерегистрации), удостоверенная нотариально или органом, производившим регистрацию;</w:t>
      </w:r>
    </w:p>
    <w:p w:rsidR="00B13998" w:rsidRPr="0073714A" w:rsidRDefault="00B13998" w:rsidP="00B13998">
      <w:pPr>
        <w:tabs>
          <w:tab w:val="left" w:pos="540"/>
          <w:tab w:val="left" w:pos="1800"/>
        </w:tabs>
        <w:spacing w:line="280" w:lineRule="exact"/>
        <w:ind w:left="720" w:firstLine="540"/>
      </w:pPr>
      <w:r w:rsidRPr="0073714A">
        <w:t>4.8. Справка из ИМНС о внесении данных о директоре и главном бухгалтере в реестр налогоплательщиков.</w:t>
      </w:r>
    </w:p>
    <w:p w:rsidR="00B13998" w:rsidRPr="0073714A" w:rsidRDefault="00B13998" w:rsidP="00B13998">
      <w:pPr>
        <w:numPr>
          <w:ilvl w:val="0"/>
          <w:numId w:val="1"/>
        </w:numPr>
        <w:tabs>
          <w:tab w:val="clear" w:pos="1215"/>
          <w:tab w:val="left" w:pos="540"/>
          <w:tab w:val="num" w:pos="720"/>
          <w:tab w:val="left" w:pos="1260"/>
        </w:tabs>
        <w:spacing w:line="280" w:lineRule="exact"/>
        <w:ind w:left="720" w:firstLine="0"/>
        <w:jc w:val="both"/>
        <w:rPr>
          <w:b/>
          <w:bCs/>
        </w:rPr>
      </w:pPr>
      <w:r w:rsidRPr="0073714A">
        <w:rPr>
          <w:b/>
          <w:bCs/>
        </w:rPr>
        <w:t xml:space="preserve">Документы, характеризующие финансовое положение клиента </w:t>
      </w:r>
      <w:r w:rsidRPr="0073714A">
        <w:t>(индивидуальными предпринимателями предоставляется справка налогового органа о доходах и об отсутствии задолженности по платежам в бюджет)</w:t>
      </w:r>
      <w:r w:rsidRPr="0073714A">
        <w:rPr>
          <w:b/>
          <w:bCs/>
        </w:rPr>
        <w:t>:</w:t>
      </w:r>
    </w:p>
    <w:p w:rsidR="00B13998" w:rsidRPr="0073714A" w:rsidRDefault="00B13998" w:rsidP="00B13998">
      <w:pPr>
        <w:tabs>
          <w:tab w:val="num" w:pos="1287"/>
        </w:tabs>
        <w:spacing w:line="280" w:lineRule="exact"/>
        <w:ind w:left="720" w:firstLine="540"/>
      </w:pPr>
      <w:r w:rsidRPr="0073714A">
        <w:t>5.1.  Копию бухгалтерской отчетности организации за прошлый отчетный год в соответствии с Законом РБ от  18 октября 1994г. №3321-</w:t>
      </w:r>
      <w:r w:rsidRPr="0073714A">
        <w:rPr>
          <w:lang w:val="en-US"/>
        </w:rPr>
        <w:t>XII</w:t>
      </w:r>
      <w:r w:rsidRPr="0073714A">
        <w:t xml:space="preserve"> «О бухгалтерском учете и отчетности» (бухгалтерский баланс, отчет о прибылях и убытках, приложения, пояснительная записка, итоговая часть аудиторского заключения) с отметкой ИМНС о принятии;</w:t>
      </w:r>
    </w:p>
    <w:p w:rsidR="00B13998" w:rsidRPr="0073714A" w:rsidRDefault="00B13998" w:rsidP="00B13998">
      <w:pPr>
        <w:tabs>
          <w:tab w:val="num" w:pos="1287"/>
        </w:tabs>
        <w:spacing w:line="280" w:lineRule="exact"/>
        <w:ind w:left="720" w:firstLine="540"/>
      </w:pPr>
      <w:r w:rsidRPr="0073714A">
        <w:t xml:space="preserve">5.2.  Бухгалтерский баланс за последний отчетный месяц и приложение к балансу (форма №2). Дополнительно предоставить информацию об основном виде деятельности, если предприятие осуществляет несколько видов деятельности в отчетном году. </w:t>
      </w:r>
    </w:p>
    <w:p w:rsidR="00B13998" w:rsidRPr="0073714A" w:rsidRDefault="00B13998" w:rsidP="00B13998">
      <w:pPr>
        <w:tabs>
          <w:tab w:val="left" w:pos="851"/>
        </w:tabs>
        <w:spacing w:line="280" w:lineRule="exact"/>
        <w:ind w:left="720" w:firstLine="540"/>
      </w:pPr>
      <w:r w:rsidRPr="0073714A">
        <w:t xml:space="preserve">5.3.  Расшифровки кредиторской и дебиторской задолженности за последний отчетный месяц и на дату предоставления расшифровок в банк, с указанием наименования дебиторов и кредиторов (форма бланка прилагается); </w:t>
      </w:r>
    </w:p>
    <w:p w:rsidR="00B13998" w:rsidRPr="0073714A" w:rsidRDefault="00B13998" w:rsidP="00B13998">
      <w:pPr>
        <w:tabs>
          <w:tab w:val="left" w:pos="851"/>
        </w:tabs>
        <w:spacing w:line="280" w:lineRule="exact"/>
        <w:ind w:left="720" w:firstLine="540"/>
      </w:pPr>
      <w:r w:rsidRPr="0073714A">
        <w:t>5.4.  Расшифровки строк баланса, составляющие более 10% валюты баланса;</w:t>
      </w:r>
    </w:p>
    <w:p w:rsidR="00B13998" w:rsidRPr="0073714A" w:rsidRDefault="00B13998" w:rsidP="00B13998">
      <w:pPr>
        <w:tabs>
          <w:tab w:val="left" w:pos="851"/>
        </w:tabs>
        <w:spacing w:line="280" w:lineRule="exact"/>
        <w:ind w:left="720" w:firstLine="540"/>
      </w:pPr>
      <w:r w:rsidRPr="0073714A">
        <w:lastRenderedPageBreak/>
        <w:t>5.5. Выписка с расчетного счета за последние три месяца, заверенная обслуживающим банком. При значительных оборотах по счету предоставляется заверенная банком справка об оборотах средств;</w:t>
      </w:r>
    </w:p>
    <w:p w:rsidR="00B13998" w:rsidRPr="0073714A" w:rsidRDefault="00B13998" w:rsidP="00B13998">
      <w:pPr>
        <w:tabs>
          <w:tab w:val="left" w:pos="851"/>
        </w:tabs>
        <w:spacing w:line="280" w:lineRule="exact"/>
        <w:ind w:left="720" w:firstLine="540"/>
      </w:pPr>
      <w:r w:rsidRPr="0073714A">
        <w:t>5.6. Выписка с текущего валютного счета за последние три месяца, заверенная обслуживающим банком. При значительных оборотах по счету предоставляется заверенная банком справка об оборотах средств;</w:t>
      </w:r>
    </w:p>
    <w:p w:rsidR="00B13998" w:rsidRPr="0073714A" w:rsidRDefault="00B13998" w:rsidP="00B13998">
      <w:pPr>
        <w:tabs>
          <w:tab w:val="left" w:pos="720"/>
        </w:tabs>
        <w:spacing w:line="280" w:lineRule="exact"/>
        <w:ind w:left="720" w:firstLine="540"/>
      </w:pPr>
      <w:r w:rsidRPr="0073714A">
        <w:t xml:space="preserve"> 5.7. Справка о наличии картотеки № 2 «Расчетные документы, неоплаченные в срок» на дату составления справки, заверенная обслуживающим банком;</w:t>
      </w:r>
    </w:p>
    <w:p w:rsidR="00B13998" w:rsidRPr="0073714A" w:rsidRDefault="00B13998" w:rsidP="00B13998">
      <w:pPr>
        <w:tabs>
          <w:tab w:val="left" w:pos="1260"/>
        </w:tabs>
        <w:spacing w:line="280" w:lineRule="exact"/>
        <w:ind w:left="720" w:firstLine="540"/>
      </w:pPr>
      <w:r w:rsidRPr="0073714A">
        <w:t xml:space="preserve"> 5.8. Справка о наличии кредиторской задолженности, обеспеченной (необеспеченной) залогом (типовая форма ЗАО «БСБ Банк»).</w:t>
      </w:r>
    </w:p>
    <w:p w:rsidR="00B13998" w:rsidRPr="0073714A" w:rsidRDefault="00B13998" w:rsidP="00B13998">
      <w:pPr>
        <w:numPr>
          <w:ilvl w:val="0"/>
          <w:numId w:val="1"/>
        </w:numPr>
        <w:tabs>
          <w:tab w:val="left" w:pos="540"/>
        </w:tabs>
        <w:spacing w:line="280" w:lineRule="exact"/>
        <w:ind w:left="720" w:firstLine="540"/>
        <w:jc w:val="both"/>
        <w:rPr>
          <w:b/>
          <w:bCs/>
        </w:rPr>
      </w:pPr>
      <w:r w:rsidRPr="0073714A">
        <w:rPr>
          <w:b/>
          <w:bCs/>
        </w:rPr>
        <w:t xml:space="preserve">  Документы, определяющие цели и объект </w:t>
      </w:r>
      <w:proofErr w:type="gramStart"/>
      <w:r w:rsidRPr="0073714A">
        <w:rPr>
          <w:b/>
          <w:bCs/>
        </w:rPr>
        <w:t>кредитования</w:t>
      </w:r>
      <w:proofErr w:type="gramEnd"/>
      <w:r w:rsidRPr="0073714A">
        <w:rPr>
          <w:b/>
          <w:bCs/>
        </w:rPr>
        <w:t xml:space="preserve"> и экономическое обоснование возврата кредита:</w:t>
      </w:r>
    </w:p>
    <w:p w:rsidR="00B13998" w:rsidRPr="0073714A" w:rsidRDefault="00B13998" w:rsidP="00B13998">
      <w:pPr>
        <w:tabs>
          <w:tab w:val="left" w:pos="540"/>
        </w:tabs>
        <w:spacing w:line="280" w:lineRule="exact"/>
        <w:ind w:left="720" w:firstLine="540"/>
      </w:pPr>
      <w:r w:rsidRPr="0073714A">
        <w:t>6.1. Оригиналы (возвращаются) и копии договоров (контрактов), а также грузовые таможенные декларации, товарно-транспортные накладные, счета-фактуры и другие документы в подтверждение кредитуемых сделок, заверенные печатью предприятия;</w:t>
      </w:r>
    </w:p>
    <w:p w:rsidR="00B13998" w:rsidRPr="0073714A" w:rsidRDefault="00B13998" w:rsidP="00B13998">
      <w:pPr>
        <w:tabs>
          <w:tab w:val="left" w:pos="851"/>
        </w:tabs>
        <w:spacing w:line="280" w:lineRule="exact"/>
        <w:ind w:left="720" w:firstLine="540"/>
      </w:pPr>
      <w:r w:rsidRPr="0073714A">
        <w:t>6.2. Данные о поступлении и использовании валютных средств (при выдаче кредита в иностранной валюте);</w:t>
      </w:r>
    </w:p>
    <w:p w:rsidR="00B13998" w:rsidRPr="0073714A" w:rsidRDefault="00B13998" w:rsidP="00B13998">
      <w:pPr>
        <w:numPr>
          <w:ilvl w:val="1"/>
          <w:numId w:val="3"/>
        </w:numPr>
        <w:tabs>
          <w:tab w:val="clear" w:pos="1650"/>
          <w:tab w:val="left" w:pos="851"/>
          <w:tab w:val="left" w:pos="1620"/>
        </w:tabs>
        <w:spacing w:line="280" w:lineRule="exact"/>
        <w:ind w:left="720" w:firstLine="540"/>
        <w:jc w:val="both"/>
      </w:pPr>
      <w:r w:rsidRPr="0073714A">
        <w:t xml:space="preserve"> Бизнес-план с детальной проработкой кредитуемого мероприятия и планом-графиком приобретения (переработки) и реализации </w:t>
      </w:r>
      <w:proofErr w:type="spellStart"/>
      <w:r w:rsidRPr="0073714A">
        <w:t>прокредитованных</w:t>
      </w:r>
      <w:proofErr w:type="spellEnd"/>
      <w:r w:rsidRPr="0073714A">
        <w:t xml:space="preserve"> ценностей (с приложением копий договоров, контрактов в подтверждение изложенного в бизнес-плане);</w:t>
      </w:r>
    </w:p>
    <w:p w:rsidR="00B13998" w:rsidRPr="0073714A" w:rsidRDefault="00B13998" w:rsidP="00B13998">
      <w:pPr>
        <w:numPr>
          <w:ilvl w:val="1"/>
          <w:numId w:val="3"/>
        </w:numPr>
        <w:tabs>
          <w:tab w:val="clear" w:pos="1650"/>
          <w:tab w:val="left" w:pos="851"/>
          <w:tab w:val="left" w:pos="1620"/>
        </w:tabs>
        <w:spacing w:line="280" w:lineRule="exact"/>
        <w:ind w:left="720" w:firstLine="540"/>
        <w:jc w:val="both"/>
      </w:pPr>
      <w:r w:rsidRPr="0073714A">
        <w:t xml:space="preserve"> Плановые калькуляции на производимую продукцию, реализуемые товары, оказываемые услуги с расшифровкой статей затрат;</w:t>
      </w:r>
    </w:p>
    <w:p w:rsidR="00B13998" w:rsidRPr="0073714A" w:rsidRDefault="00B13998" w:rsidP="00B13998">
      <w:pPr>
        <w:numPr>
          <w:ilvl w:val="1"/>
          <w:numId w:val="3"/>
        </w:numPr>
        <w:tabs>
          <w:tab w:val="left" w:pos="851"/>
        </w:tabs>
        <w:spacing w:line="280" w:lineRule="exact"/>
        <w:ind w:left="720" w:firstLine="540"/>
        <w:jc w:val="both"/>
      </w:pPr>
      <w:r w:rsidRPr="0073714A">
        <w:t>Технико-экономическое обоснование возврата кредита (на весь срок кредита либо транша);</w:t>
      </w:r>
    </w:p>
    <w:p w:rsidR="00B13998" w:rsidRPr="0073714A" w:rsidRDefault="00B13998" w:rsidP="00B13998">
      <w:pPr>
        <w:numPr>
          <w:ilvl w:val="1"/>
          <w:numId w:val="3"/>
        </w:numPr>
        <w:tabs>
          <w:tab w:val="left" w:pos="851"/>
        </w:tabs>
        <w:spacing w:line="280" w:lineRule="exact"/>
        <w:ind w:left="720" w:firstLine="540"/>
        <w:jc w:val="both"/>
      </w:pPr>
      <w:r w:rsidRPr="0073714A">
        <w:t>Анализ финансовых потоков предприятия (типовая форма ЗАО «БСБ Банк»).</w:t>
      </w:r>
    </w:p>
    <w:p w:rsidR="00B13998" w:rsidRPr="0073714A" w:rsidRDefault="00B13998" w:rsidP="00B13998">
      <w:pPr>
        <w:tabs>
          <w:tab w:val="left" w:pos="540"/>
          <w:tab w:val="left" w:pos="720"/>
        </w:tabs>
        <w:spacing w:line="280" w:lineRule="exact"/>
        <w:ind w:left="720" w:firstLine="540"/>
        <w:rPr>
          <w:b/>
          <w:bCs/>
        </w:rPr>
      </w:pPr>
      <w:r w:rsidRPr="0073714A">
        <w:rPr>
          <w:b/>
          <w:bCs/>
        </w:rPr>
        <w:t>7.       Документы по предоставляемому обеспечению возврата кредита:</w:t>
      </w:r>
    </w:p>
    <w:p w:rsidR="00B13998" w:rsidRPr="0073714A" w:rsidRDefault="00B13998" w:rsidP="00B13998">
      <w:pPr>
        <w:tabs>
          <w:tab w:val="num" w:pos="567"/>
        </w:tabs>
        <w:spacing w:line="280" w:lineRule="exact"/>
        <w:ind w:left="720" w:firstLine="540"/>
        <w:rPr>
          <w:b/>
          <w:bCs/>
          <w:i/>
          <w:iCs/>
          <w:u w:val="single"/>
        </w:rPr>
      </w:pPr>
      <w:r w:rsidRPr="0073714A">
        <w:rPr>
          <w:b/>
          <w:bCs/>
          <w:i/>
          <w:iCs/>
          <w:u w:val="single"/>
        </w:rPr>
        <w:t>7.1.  При залоге имущества:</w:t>
      </w:r>
    </w:p>
    <w:p w:rsidR="00B13998" w:rsidRPr="0073714A" w:rsidRDefault="00B13998" w:rsidP="00B13998">
      <w:pPr>
        <w:numPr>
          <w:ilvl w:val="0"/>
          <w:numId w:val="5"/>
        </w:numPr>
        <w:spacing w:line="280" w:lineRule="exact"/>
        <w:jc w:val="both"/>
      </w:pPr>
      <w:r w:rsidRPr="0073714A">
        <w:t>Перечень закладываемого имущества, заверенный печатью клиента;</w:t>
      </w:r>
    </w:p>
    <w:p w:rsidR="00B13998" w:rsidRPr="0073714A" w:rsidRDefault="00B13998" w:rsidP="00B13998">
      <w:pPr>
        <w:numPr>
          <w:ilvl w:val="0"/>
          <w:numId w:val="5"/>
        </w:numPr>
        <w:spacing w:line="280" w:lineRule="exact"/>
        <w:jc w:val="both"/>
      </w:pPr>
      <w:r w:rsidRPr="0073714A">
        <w:t>Расшифровка  строки баланса, в которой учитывается предмет залога;</w:t>
      </w:r>
    </w:p>
    <w:p w:rsidR="00B13998" w:rsidRPr="0073714A" w:rsidRDefault="00B13998" w:rsidP="00B13998">
      <w:pPr>
        <w:numPr>
          <w:ilvl w:val="0"/>
          <w:numId w:val="5"/>
        </w:numPr>
        <w:spacing w:line="280" w:lineRule="exact"/>
        <w:jc w:val="both"/>
      </w:pPr>
      <w:r w:rsidRPr="0073714A">
        <w:t>Копии документов, подтверждающие право собственности на закладываемое имущество (договор купли-продажи, товарно-транспортные накладные, грузовые таможенные декларации, регистрационное удостоверение (при залоге недвижимости), тех</w:t>
      </w:r>
      <w:proofErr w:type="gramStart"/>
      <w:r w:rsidRPr="0073714A">
        <w:t>.п</w:t>
      </w:r>
      <w:proofErr w:type="gramEnd"/>
      <w:r w:rsidRPr="0073714A">
        <w:t>аспорта  и др.), заверенные печатью клиента;</w:t>
      </w:r>
    </w:p>
    <w:p w:rsidR="00B13998" w:rsidRPr="0073714A" w:rsidRDefault="00B13998" w:rsidP="00B13998">
      <w:pPr>
        <w:numPr>
          <w:ilvl w:val="0"/>
          <w:numId w:val="5"/>
        </w:numPr>
        <w:spacing w:line="280" w:lineRule="exact"/>
        <w:jc w:val="both"/>
      </w:pPr>
      <w:r w:rsidRPr="0073714A">
        <w:t>Копии договора аренды, хранения, тех. паспорт на помещение хранения.</w:t>
      </w:r>
    </w:p>
    <w:p w:rsidR="00B13998" w:rsidRPr="0073714A" w:rsidRDefault="00B13998" w:rsidP="00B13998">
      <w:pPr>
        <w:tabs>
          <w:tab w:val="num" w:pos="1260"/>
        </w:tabs>
        <w:spacing w:line="280" w:lineRule="exact"/>
        <w:ind w:left="720" w:firstLine="540"/>
        <w:rPr>
          <w:b/>
          <w:bCs/>
          <w:i/>
          <w:iCs/>
          <w:u w:val="single"/>
        </w:rPr>
      </w:pPr>
      <w:r w:rsidRPr="0073714A">
        <w:rPr>
          <w:b/>
          <w:bCs/>
          <w:i/>
          <w:iCs/>
          <w:u w:val="single"/>
        </w:rPr>
        <w:t>7.2. При залоге денежных средств:</w:t>
      </w:r>
    </w:p>
    <w:p w:rsidR="00B13998" w:rsidRPr="0073714A" w:rsidRDefault="00B13998" w:rsidP="00B13998">
      <w:pPr>
        <w:numPr>
          <w:ilvl w:val="0"/>
          <w:numId w:val="6"/>
        </w:numPr>
        <w:tabs>
          <w:tab w:val="clear" w:pos="1980"/>
          <w:tab w:val="left" w:pos="851"/>
          <w:tab w:val="num" w:pos="1620"/>
        </w:tabs>
        <w:spacing w:line="280" w:lineRule="exact"/>
        <w:ind w:left="1620"/>
        <w:jc w:val="both"/>
      </w:pPr>
      <w:r w:rsidRPr="0073714A">
        <w:t>Заявление на открытие депозитного счета;</w:t>
      </w:r>
    </w:p>
    <w:p w:rsidR="00B13998" w:rsidRPr="0073714A" w:rsidRDefault="00B13998" w:rsidP="00B13998">
      <w:pPr>
        <w:tabs>
          <w:tab w:val="left" w:pos="540"/>
          <w:tab w:val="left" w:pos="1620"/>
        </w:tabs>
        <w:spacing w:line="280" w:lineRule="exact"/>
        <w:ind w:left="720" w:firstLine="540"/>
      </w:pPr>
      <w:r w:rsidRPr="0073714A">
        <w:t xml:space="preserve">7.3. Поручители (юридические лица) </w:t>
      </w:r>
      <w:proofErr w:type="gramStart"/>
      <w:r w:rsidRPr="0073714A">
        <w:t>предоставляют  документы</w:t>
      </w:r>
      <w:proofErr w:type="gramEnd"/>
      <w:r w:rsidRPr="0073714A">
        <w:t xml:space="preserve"> аналогичные клиенту-кредитополучателю (пп.4, 5, 7).</w:t>
      </w:r>
    </w:p>
    <w:p w:rsidR="00B13998" w:rsidRPr="0073714A" w:rsidRDefault="00B13998" w:rsidP="00B13998">
      <w:pPr>
        <w:tabs>
          <w:tab w:val="left" w:pos="540"/>
          <w:tab w:val="left" w:pos="1080"/>
        </w:tabs>
        <w:spacing w:line="280" w:lineRule="exact"/>
        <w:ind w:left="720" w:firstLine="540"/>
        <w:rPr>
          <w:b/>
          <w:bCs/>
        </w:rPr>
      </w:pPr>
      <w:r w:rsidRPr="0073714A">
        <w:rPr>
          <w:b/>
          <w:bCs/>
        </w:rPr>
        <w:t>Примечание.</w:t>
      </w:r>
    </w:p>
    <w:p w:rsidR="00B13998" w:rsidRPr="0073714A" w:rsidRDefault="00B13998" w:rsidP="00B13998">
      <w:pPr>
        <w:tabs>
          <w:tab w:val="left" w:pos="540"/>
          <w:tab w:val="left" w:pos="720"/>
          <w:tab w:val="left" w:pos="1080"/>
        </w:tabs>
        <w:spacing w:line="280" w:lineRule="exact"/>
        <w:ind w:left="720" w:firstLine="540"/>
        <w:rPr>
          <w:b/>
          <w:bCs/>
          <w:i/>
          <w:iCs/>
        </w:rPr>
      </w:pPr>
      <w:r w:rsidRPr="0073714A">
        <w:rPr>
          <w:b/>
          <w:bCs/>
          <w:i/>
          <w:iCs/>
        </w:rPr>
        <w:t>Уважаемые клиенты, обратите внимание на следующие моменты:</w:t>
      </w:r>
    </w:p>
    <w:p w:rsidR="00B13998" w:rsidRPr="0073714A" w:rsidRDefault="00B13998" w:rsidP="00B13998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left" w:pos="1080"/>
          <w:tab w:val="num" w:pos="1260"/>
          <w:tab w:val="left" w:pos="1800"/>
        </w:tabs>
        <w:spacing w:line="280" w:lineRule="exact"/>
        <w:ind w:left="720" w:firstLine="540"/>
        <w:jc w:val="both"/>
      </w:pPr>
      <w:r w:rsidRPr="0073714A">
        <w:t>Все предоставляемые копии документов заверяются подписью руководителя и оттиском печати предприятия.</w:t>
      </w:r>
    </w:p>
    <w:p w:rsidR="00B13998" w:rsidRPr="0073714A" w:rsidRDefault="00B13998" w:rsidP="00B13998">
      <w:pPr>
        <w:numPr>
          <w:ilvl w:val="0"/>
          <w:numId w:val="2"/>
        </w:numPr>
        <w:tabs>
          <w:tab w:val="clear" w:pos="1440"/>
          <w:tab w:val="left" w:pos="360"/>
          <w:tab w:val="left" w:pos="720"/>
          <w:tab w:val="left" w:pos="1080"/>
          <w:tab w:val="num" w:pos="1260"/>
          <w:tab w:val="left" w:pos="1800"/>
        </w:tabs>
        <w:spacing w:line="280" w:lineRule="exact"/>
        <w:ind w:left="720" w:firstLine="540"/>
        <w:jc w:val="both"/>
      </w:pPr>
      <w:r w:rsidRPr="0073714A">
        <w:t>ЗАО «БСБ Банк» оставляет за собой право в случае необходимости запросить у клиента дополнительную информацию,   необходимую  для рассмотрения  вопроса о  кредитовании клиента.</w:t>
      </w:r>
    </w:p>
    <w:p w:rsidR="00514FBC" w:rsidRPr="0073714A" w:rsidRDefault="00436E40"/>
    <w:sectPr w:rsidR="00514FBC" w:rsidRPr="0073714A" w:rsidSect="0043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CE8"/>
    <w:multiLevelType w:val="multilevel"/>
    <w:tmpl w:val="1C58E2D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440"/>
      </w:pPr>
      <w:rPr>
        <w:rFonts w:hint="default"/>
      </w:rPr>
    </w:lvl>
  </w:abstractNum>
  <w:abstractNum w:abstractNumId="1">
    <w:nsid w:val="09704065"/>
    <w:multiLevelType w:val="hybridMultilevel"/>
    <w:tmpl w:val="2EEEAFB6"/>
    <w:lvl w:ilvl="0" w:tplc="8D3CAA4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4C656D1"/>
    <w:multiLevelType w:val="hybridMultilevel"/>
    <w:tmpl w:val="D360C03C"/>
    <w:lvl w:ilvl="0" w:tplc="8D3CAA4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54F4611A"/>
    <w:multiLevelType w:val="hybridMultilevel"/>
    <w:tmpl w:val="E27085CC"/>
    <w:lvl w:ilvl="0" w:tplc="8D3CAA4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78336B6"/>
    <w:multiLevelType w:val="multilevel"/>
    <w:tmpl w:val="5F42D54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5"/>
        </w:tabs>
        <w:ind w:left="5535" w:hanging="1440"/>
      </w:pPr>
      <w:rPr>
        <w:rFonts w:hint="default"/>
      </w:rPr>
    </w:lvl>
  </w:abstractNum>
  <w:abstractNum w:abstractNumId="5">
    <w:nsid w:val="7AC066EB"/>
    <w:multiLevelType w:val="multilevel"/>
    <w:tmpl w:val="93CC6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998"/>
    <w:rsid w:val="00047BD0"/>
    <w:rsid w:val="001B30B1"/>
    <w:rsid w:val="00285652"/>
    <w:rsid w:val="002C34B8"/>
    <w:rsid w:val="002F1E7D"/>
    <w:rsid w:val="003A6BD2"/>
    <w:rsid w:val="00436E40"/>
    <w:rsid w:val="004F026F"/>
    <w:rsid w:val="00541265"/>
    <w:rsid w:val="0058296D"/>
    <w:rsid w:val="006510F6"/>
    <w:rsid w:val="006812E2"/>
    <w:rsid w:val="00712DEC"/>
    <w:rsid w:val="007248C9"/>
    <w:rsid w:val="0073714A"/>
    <w:rsid w:val="008C773B"/>
    <w:rsid w:val="008E6677"/>
    <w:rsid w:val="00B13998"/>
    <w:rsid w:val="00B64F0A"/>
    <w:rsid w:val="00BD631B"/>
    <w:rsid w:val="00BD7761"/>
    <w:rsid w:val="00D2786A"/>
    <w:rsid w:val="00E413B6"/>
    <w:rsid w:val="00F0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13998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1399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5018</Characters>
  <Application>Microsoft Office Word</Application>
  <DocSecurity>0</DocSecurity>
  <Lines>41</Lines>
  <Paragraphs>11</Paragraphs>
  <ScaleCrop>false</ScaleCrop>
  <Company>1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astapovichdv</dc:creator>
  <cp:keywords/>
  <dc:description/>
  <cp:lastModifiedBy>popodko</cp:lastModifiedBy>
  <cp:revision>3</cp:revision>
  <dcterms:created xsi:type="dcterms:W3CDTF">2018-10-10T10:01:00Z</dcterms:created>
  <dcterms:modified xsi:type="dcterms:W3CDTF">2018-10-11T09:37:00Z</dcterms:modified>
</cp:coreProperties>
</file>