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827A" w14:textId="77777777" w:rsidR="00B50DA8" w:rsidRPr="00461EE9" w:rsidRDefault="00B50DA8" w:rsidP="00B50DA8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noProof/>
          <w:sz w:val="28"/>
          <w:szCs w:val="28"/>
          <w:lang w:eastAsia="ru-RU"/>
        </w:rPr>
        <w:drawing>
          <wp:inline distT="0" distB="0" distL="0" distR="0" wp14:anchorId="3D9F32B0" wp14:editId="1F685FE2">
            <wp:extent cx="1790700" cy="371475"/>
            <wp:effectExtent l="19050" t="0" r="0" b="0"/>
            <wp:docPr id="672714219" name="Рисунок 672714219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1812C" w14:textId="77777777" w:rsidR="00B50DA8" w:rsidRPr="00461EE9" w:rsidRDefault="00B50DA8" w:rsidP="00B50DA8">
      <w:pPr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АНКЕТА-ВОПРОСНИК КЛИЕНТА – ИНДИВИДУАЛЬНОГО ПРЕДПРИНИМАТЕЛЯ  </w:t>
      </w:r>
    </w:p>
    <w:p w14:paraId="1E7562AF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Уважаемые клиенты! </w:t>
      </w:r>
    </w:p>
    <w:p w14:paraId="1857840E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В соответствии с требованиями законодательства</w:t>
      </w:r>
      <w:r w:rsidRPr="00461EE9">
        <w:rPr>
          <w:rFonts w:ascii="Times New Roman" w:hAnsi="Times New Roman" w:cs="Times New Roman"/>
          <w:sz w:val="28"/>
          <w:szCs w:val="28"/>
        </w:rPr>
        <w:t>, просим Вас заполнить данную анкету.</w:t>
      </w:r>
    </w:p>
    <w:tbl>
      <w:tblPr>
        <w:tblpPr w:leftFromText="180" w:rightFromText="180" w:vertAnchor="text" w:horzAnchor="margin" w:tblpX="-318" w:tblpY="11"/>
        <w:tblW w:w="10207" w:type="dxa"/>
        <w:shd w:val="clear" w:color="auto" w:fill="C0C0C0"/>
        <w:tblLook w:val="01E0" w:firstRow="1" w:lastRow="1" w:firstColumn="1" w:lastColumn="1" w:noHBand="0" w:noVBand="0"/>
      </w:tblPr>
      <w:tblGrid>
        <w:gridCol w:w="705"/>
        <w:gridCol w:w="9502"/>
      </w:tblGrid>
      <w:tr w:rsidR="00B50DA8" w:rsidRPr="00461EE9" w14:paraId="192F7ED2" w14:textId="77777777" w:rsidTr="00FA1C64">
        <w:trPr>
          <w:trHeight w:val="334"/>
        </w:trPr>
        <w:tc>
          <w:tcPr>
            <w:tcW w:w="705" w:type="dxa"/>
            <w:shd w:val="clear" w:color="auto" w:fill="C0C0C0"/>
            <w:vAlign w:val="center"/>
          </w:tcPr>
          <w:p w14:paraId="7071D491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9502" w:type="dxa"/>
            <w:shd w:val="clear" w:color="auto" w:fill="C0C0C0"/>
            <w:vAlign w:val="center"/>
          </w:tcPr>
          <w:p w14:paraId="59F4A37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Общие вопросы</w:t>
            </w:r>
          </w:p>
        </w:tc>
      </w:tr>
    </w:tbl>
    <w:p w14:paraId="4E21046C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="-318" w:tblpY="8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961"/>
      </w:tblGrid>
      <w:tr w:rsidR="00B50DA8" w:rsidRPr="00461EE9" w14:paraId="177106AC" w14:textId="77777777" w:rsidTr="00FA1C64">
        <w:tc>
          <w:tcPr>
            <w:tcW w:w="5246" w:type="dxa"/>
          </w:tcPr>
          <w:p w14:paraId="63B37DA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 (фамилия, собственное имя, отчество)</w:t>
            </w:r>
          </w:p>
          <w:p w14:paraId="77E9128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37916EB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5EE08BB8" w14:textId="77777777" w:rsidTr="00FA1C64">
        <w:tc>
          <w:tcPr>
            <w:tcW w:w="5246" w:type="dxa"/>
          </w:tcPr>
          <w:p w14:paraId="6619AB0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Предыдущие фамилии (при наличии)</w:t>
            </w:r>
          </w:p>
          <w:p w14:paraId="01C334B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CB008A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7FE6BEC1" w14:textId="77777777" w:rsidTr="00FA1C64">
        <w:tc>
          <w:tcPr>
            <w:tcW w:w="5246" w:type="dxa"/>
          </w:tcPr>
          <w:p w14:paraId="675CFDAA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4961" w:type="dxa"/>
          </w:tcPr>
          <w:p w14:paraId="757C4B3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5E120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451D78AD" w14:textId="77777777" w:rsidTr="00FA1C64">
        <w:tc>
          <w:tcPr>
            <w:tcW w:w="5246" w:type="dxa"/>
          </w:tcPr>
          <w:p w14:paraId="5230E9FF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Учетный номер плательщика (УНП)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98DCD7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0FB19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02D21576" w14:textId="77777777" w:rsidTr="00FA1C64">
        <w:tc>
          <w:tcPr>
            <w:tcW w:w="5246" w:type="dxa"/>
            <w:tcBorders>
              <w:top w:val="single" w:sz="4" w:space="0" w:color="auto"/>
            </w:tcBorders>
          </w:tcPr>
          <w:p w14:paraId="16AB57DF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Регистрационный номер </w:t>
            </w:r>
          </w:p>
          <w:p w14:paraId="4656C361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регистрации</w:t>
            </w:r>
          </w:p>
          <w:p w14:paraId="0992310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регистрирующего органа</w:t>
            </w:r>
          </w:p>
          <w:p w14:paraId="486F1296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828DDC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09E4D9BA" w14:textId="77777777" w:rsidTr="00FA1C64">
        <w:tc>
          <w:tcPr>
            <w:tcW w:w="5246" w:type="dxa"/>
          </w:tcPr>
          <w:p w14:paraId="508DF96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место рождения (страна, населённый пункт)</w:t>
            </w:r>
          </w:p>
          <w:p w14:paraId="71A4C9D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9E03883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7880F9CE" w14:textId="77777777" w:rsidTr="00FA1C64">
        <w:tc>
          <w:tcPr>
            <w:tcW w:w="5246" w:type="dxa"/>
          </w:tcPr>
          <w:p w14:paraId="2B8169C5" w14:textId="77777777" w:rsidR="00B50DA8" w:rsidRPr="00461EE9" w:rsidRDefault="00B50DA8" w:rsidP="00FA1C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 (или) иного документа, на основании которого проводится идентификация</w:t>
            </w:r>
          </w:p>
          <w:p w14:paraId="1EC3830F" w14:textId="77777777" w:rsidR="00B50DA8" w:rsidRPr="00461EE9" w:rsidRDefault="00B50DA8" w:rsidP="00FA1C6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1.Идентификационный/личный номер</w:t>
            </w:r>
          </w:p>
          <w:p w14:paraId="4D879DC8" w14:textId="77777777" w:rsidR="00B50DA8" w:rsidRPr="00461EE9" w:rsidRDefault="00B50DA8" w:rsidP="00FA1C6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2.Наименование документа    </w:t>
            </w:r>
          </w:p>
          <w:p w14:paraId="66BCD87F" w14:textId="77777777" w:rsidR="00B50DA8" w:rsidRPr="00461EE9" w:rsidRDefault="00B50DA8" w:rsidP="00FA1C6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3.Серия и номер</w:t>
            </w:r>
          </w:p>
          <w:p w14:paraId="75CA6DFB" w14:textId="77777777" w:rsidR="00B50DA8" w:rsidRPr="00461EE9" w:rsidRDefault="00B50DA8" w:rsidP="00FA1C6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4.Дата выдачи</w:t>
            </w:r>
          </w:p>
          <w:p w14:paraId="71EA1AF6" w14:textId="77777777" w:rsidR="00B50DA8" w:rsidRPr="00461EE9" w:rsidRDefault="00B50DA8" w:rsidP="00FA1C6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5.Кем выдан</w:t>
            </w:r>
          </w:p>
        </w:tc>
        <w:tc>
          <w:tcPr>
            <w:tcW w:w="4961" w:type="dxa"/>
          </w:tcPr>
          <w:p w14:paraId="3D19350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14D392" w14:textId="77777777" w:rsidR="00B50DA8" w:rsidRPr="00461EE9" w:rsidRDefault="00B50DA8" w:rsidP="00FA1C6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054315" w14:textId="77777777" w:rsidR="00B50DA8" w:rsidRPr="00461EE9" w:rsidRDefault="00B50DA8" w:rsidP="00FA1C6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EB5B91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24827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AE29A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04B81365" w14:textId="77777777" w:rsidTr="00FA1C64">
        <w:tc>
          <w:tcPr>
            <w:tcW w:w="5246" w:type="dxa"/>
          </w:tcPr>
          <w:p w14:paraId="06FC43A2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регистрации</w:t>
            </w:r>
          </w:p>
          <w:p w14:paraId="16BB51A1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B3754A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33293A11" w14:textId="77777777" w:rsidTr="00FA1C64">
        <w:tc>
          <w:tcPr>
            <w:tcW w:w="5246" w:type="dxa"/>
          </w:tcPr>
          <w:p w14:paraId="24CCB30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пребывания</w:t>
            </w:r>
          </w:p>
          <w:p w14:paraId="5BFDDDC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530FB66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685AE99A" w14:textId="77777777" w:rsidTr="00FA1C64">
        <w:tc>
          <w:tcPr>
            <w:tcW w:w="5246" w:type="dxa"/>
          </w:tcPr>
          <w:p w14:paraId="4FA578FD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контактного телефона</w:t>
            </w:r>
          </w:p>
          <w:p w14:paraId="1A1F6172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Домашний</w:t>
            </w:r>
          </w:p>
          <w:p w14:paraId="40EA1C9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Мобильный (в формате +37529,44,33 и т. д.) (только белорусский оператор)</w:t>
            </w:r>
          </w:p>
          <w:p w14:paraId="7057C65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Е-</w:t>
            </w:r>
            <w:proofErr w:type="spellStart"/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(адрес электронной почты)</w:t>
            </w:r>
          </w:p>
          <w:p w14:paraId="725FD5C2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 наличии адрес сайта в Интернете </w:t>
            </w:r>
          </w:p>
        </w:tc>
        <w:tc>
          <w:tcPr>
            <w:tcW w:w="4961" w:type="dxa"/>
          </w:tcPr>
          <w:p w14:paraId="6198667D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A0C2B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7D3BF2F6" w14:textId="77777777" w:rsidTr="00FA1C64">
        <w:trPr>
          <w:cantSplit/>
        </w:trPr>
        <w:tc>
          <w:tcPr>
            <w:tcW w:w="5246" w:type="dxa"/>
          </w:tcPr>
          <w:p w14:paraId="02C0B43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среднемесячные обороты по счету</w:t>
            </w:r>
          </w:p>
          <w:p w14:paraId="35CE0103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(общие обороты / обороты наличных денежных средств)</w:t>
            </w:r>
          </w:p>
        </w:tc>
        <w:tc>
          <w:tcPr>
            <w:tcW w:w="4961" w:type="dxa"/>
          </w:tcPr>
          <w:p w14:paraId="3B09ACE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4EBCA8C0" w14:textId="77777777" w:rsidTr="00FA1C64">
        <w:trPr>
          <w:cantSplit/>
        </w:trPr>
        <w:tc>
          <w:tcPr>
            <w:tcW w:w="5246" w:type="dxa"/>
          </w:tcPr>
          <w:p w14:paraId="7FE4B2A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представителях, лицах, способных прямо и (или) косвенно (через иных лиц) определять (оказывать влияние на принятие) решения индивидуального предпринимателя, о лицах, на принятие решений, которыми индивидуальный предприниматель оказывает такое влияние *</w:t>
            </w:r>
          </w:p>
          <w:p w14:paraId="03A701C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FCA116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169B67BF" w14:textId="77777777" w:rsidTr="00FA1C64">
        <w:trPr>
          <w:cantSplit/>
        </w:trPr>
        <w:tc>
          <w:tcPr>
            <w:tcW w:w="5246" w:type="dxa"/>
          </w:tcPr>
          <w:p w14:paraId="36A2ACD6" w14:textId="77777777" w:rsidR="00B50DA8" w:rsidRPr="00461EE9" w:rsidRDefault="00B50DA8" w:rsidP="00FA1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Данные о выгодоприобретателе (при наличии)</w:t>
            </w:r>
          </w:p>
          <w:p w14:paraId="19CD547A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52E91C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0E616EE5" w14:textId="77777777" w:rsidTr="00FA1C64">
        <w:trPr>
          <w:cantSplit/>
          <w:trHeight w:val="2016"/>
        </w:trPr>
        <w:tc>
          <w:tcPr>
            <w:tcW w:w="5246" w:type="dxa"/>
          </w:tcPr>
          <w:p w14:paraId="62E7C5F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въездной визе и срок, на который она выдана (для лиц, не являющихся гражданами РБ, если международным договором не предусмотрен безвизовый въезд на территорию РБ)</w:t>
            </w:r>
          </w:p>
          <w:p w14:paraId="70A20AFD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38C749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DA8" w:rsidRPr="00461EE9" w14:paraId="4E9683B6" w14:textId="77777777" w:rsidTr="00FA1C64">
        <w:trPr>
          <w:cantSplit/>
          <w:trHeight w:val="695"/>
        </w:trPr>
        <w:tc>
          <w:tcPr>
            <w:tcW w:w="5246" w:type="dxa"/>
          </w:tcPr>
          <w:p w14:paraId="4AE7F6D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Информация о принадлежности к публичным должностным лицам (Да/Нет)</w:t>
            </w:r>
          </w:p>
        </w:tc>
        <w:tc>
          <w:tcPr>
            <w:tcW w:w="4961" w:type="dxa"/>
          </w:tcPr>
          <w:p w14:paraId="3FF5AA6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463"/>
      </w:tblGrid>
      <w:tr w:rsidR="00B50DA8" w:rsidRPr="00461EE9" w14:paraId="71DA2B24" w14:textId="77777777" w:rsidTr="00FA1C64">
        <w:trPr>
          <w:trHeight w:val="350"/>
        </w:trPr>
        <w:tc>
          <w:tcPr>
            <w:tcW w:w="396" w:type="dxa"/>
            <w:shd w:val="clear" w:color="auto" w:fill="C0C0C0"/>
            <w:vAlign w:val="center"/>
          </w:tcPr>
          <w:p w14:paraId="7F47BE9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2.</w:t>
            </w:r>
          </w:p>
        </w:tc>
        <w:tc>
          <w:tcPr>
            <w:tcW w:w="9493" w:type="dxa"/>
            <w:shd w:val="clear" w:color="auto" w:fill="C0C0C0"/>
            <w:vAlign w:val="center"/>
          </w:tcPr>
          <w:p w14:paraId="7E67D97B" w14:textId="77777777" w:rsidR="00B50DA8" w:rsidRPr="00461EE9" w:rsidRDefault="00B50DA8" w:rsidP="00FA1C64">
            <w:pPr>
              <w:pStyle w:val="onestring"/>
              <w:spacing w:line="192" w:lineRule="auto"/>
              <w:jc w:val="both"/>
              <w:rPr>
                <w:sz w:val="28"/>
                <w:szCs w:val="28"/>
              </w:rPr>
            </w:pPr>
          </w:p>
          <w:p w14:paraId="710F4515" w14:textId="77777777" w:rsidR="00B50DA8" w:rsidRPr="00461EE9" w:rsidRDefault="00B50DA8" w:rsidP="00FA1C64">
            <w:pPr>
              <w:pStyle w:val="onestring"/>
              <w:spacing w:line="192" w:lineRule="auto"/>
              <w:jc w:val="both"/>
              <w:rPr>
                <w:color w:val="333300"/>
                <w:sz w:val="28"/>
                <w:szCs w:val="28"/>
              </w:rPr>
            </w:pPr>
            <w:r w:rsidRPr="00461EE9">
              <w:rPr>
                <w:sz w:val="28"/>
                <w:szCs w:val="28"/>
              </w:rPr>
              <w:t>Укажите, пожалуйста, основной вид деятельности, в соответствии с общегосударственным классификатором Республики Беларусь (ОКРБ 005-2011) «Виды экономической деятельности».</w:t>
            </w:r>
          </w:p>
        </w:tc>
      </w:tr>
    </w:tbl>
    <w:p w14:paraId="59B5EF4D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3AA341E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Укажите основные виды товаров: ________________________________________________________________</w:t>
      </w:r>
    </w:p>
    <w:p w14:paraId="239E1FE4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A4220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Укажите место осуществления розничной торговли</w:t>
      </w:r>
    </w:p>
    <w:p w14:paraId="4A07865D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DBA753B" w14:textId="77777777" w:rsidR="00B50DA8" w:rsidRPr="00461EE9" w:rsidRDefault="00B50DA8" w:rsidP="00B5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(заполняется в том случае, если в качестве вида деятельности указано «Розничная торговля»)</w:t>
      </w:r>
    </w:p>
    <w:p w14:paraId="15300AF0" w14:textId="77777777" w:rsidR="00B50DA8" w:rsidRPr="00461EE9" w:rsidRDefault="00B50DA8" w:rsidP="00B5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05CFF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463"/>
      </w:tblGrid>
      <w:tr w:rsidR="00B50DA8" w:rsidRPr="00461EE9" w14:paraId="34CDD720" w14:textId="77777777" w:rsidTr="00FA1C64">
        <w:trPr>
          <w:trHeight w:val="350"/>
        </w:trPr>
        <w:tc>
          <w:tcPr>
            <w:tcW w:w="426" w:type="dxa"/>
            <w:shd w:val="clear" w:color="auto" w:fill="C0C0C0"/>
            <w:vAlign w:val="center"/>
          </w:tcPr>
          <w:p w14:paraId="479C8B3D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3.</w:t>
            </w:r>
          </w:p>
        </w:tc>
        <w:tc>
          <w:tcPr>
            <w:tcW w:w="9463" w:type="dxa"/>
            <w:shd w:val="clear" w:color="auto" w:fill="C0C0C0"/>
            <w:vAlign w:val="center"/>
          </w:tcPr>
          <w:p w14:paraId="5B966C83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Вид договорных отношений с банком (тип счета):</w:t>
            </w:r>
          </w:p>
        </w:tc>
      </w:tr>
    </w:tbl>
    <w:p w14:paraId="57C2B1ED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"/>
        <w:tblW w:w="9889" w:type="dxa"/>
        <w:tblLook w:val="01E0" w:firstRow="1" w:lastRow="1" w:firstColumn="1" w:lastColumn="1" w:noHBand="0" w:noVBand="0"/>
      </w:tblPr>
      <w:tblGrid>
        <w:gridCol w:w="256"/>
        <w:gridCol w:w="9633"/>
      </w:tblGrid>
      <w:tr w:rsidR="00B50DA8" w:rsidRPr="00461EE9" w14:paraId="69982E96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FFD" w14:textId="77777777" w:rsidR="00B50DA8" w:rsidRPr="00461EE9" w:rsidRDefault="00B50DA8" w:rsidP="00FA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6042468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временный счет </w:t>
            </w:r>
          </w:p>
        </w:tc>
      </w:tr>
      <w:tr w:rsidR="00B50DA8" w:rsidRPr="00461EE9" w14:paraId="0651E5E8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B4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4C62D353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белорусских рублях</w:t>
            </w:r>
          </w:p>
        </w:tc>
      </w:tr>
      <w:tr w:rsidR="00B50DA8" w:rsidRPr="00461EE9" w14:paraId="1B49028E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51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4DE3127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иностранной валюте</w:t>
            </w:r>
          </w:p>
        </w:tc>
      </w:tr>
      <w:tr w:rsidR="00B50DA8" w:rsidRPr="00461EE9" w14:paraId="5198DA31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D7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53B7EA0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депозитный счет</w:t>
            </w:r>
          </w:p>
        </w:tc>
      </w:tr>
      <w:tr w:rsidR="00B50DA8" w:rsidRPr="00461EE9" w14:paraId="578F9A6A" w14:textId="77777777" w:rsidTr="00FA1C64">
        <w:trPr>
          <w:trHeight w:val="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B9F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7F82CA16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иные счета</w:t>
            </w:r>
          </w:p>
        </w:tc>
      </w:tr>
    </w:tbl>
    <w:p w14:paraId="3B23A80E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463"/>
      </w:tblGrid>
      <w:tr w:rsidR="00B50DA8" w:rsidRPr="00461EE9" w14:paraId="2865DA4F" w14:textId="77777777" w:rsidTr="00FA1C64">
        <w:trPr>
          <w:trHeight w:val="350"/>
        </w:trPr>
        <w:tc>
          <w:tcPr>
            <w:tcW w:w="396" w:type="dxa"/>
            <w:shd w:val="clear" w:color="auto" w:fill="C0C0C0"/>
            <w:vAlign w:val="center"/>
          </w:tcPr>
          <w:p w14:paraId="61F2E8D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4.</w:t>
            </w:r>
          </w:p>
        </w:tc>
        <w:tc>
          <w:tcPr>
            <w:tcW w:w="9493" w:type="dxa"/>
            <w:shd w:val="clear" w:color="auto" w:fill="C0C0C0"/>
            <w:vAlign w:val="center"/>
          </w:tcPr>
          <w:p w14:paraId="3EDC66F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Сведения о счетах, открытых в других банках, укажите, пожалуйста, код банка:</w:t>
            </w:r>
          </w:p>
        </w:tc>
      </w:tr>
    </w:tbl>
    <w:p w14:paraId="6674C95C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"/>
        <w:tblW w:w="9889" w:type="dxa"/>
        <w:tblLook w:val="01E0" w:firstRow="1" w:lastRow="1" w:firstColumn="1" w:lastColumn="1" w:noHBand="0" w:noVBand="0"/>
      </w:tblPr>
      <w:tblGrid>
        <w:gridCol w:w="682"/>
        <w:gridCol w:w="515"/>
        <w:gridCol w:w="8692"/>
      </w:tblGrid>
      <w:tr w:rsidR="00B50DA8" w:rsidRPr="00461EE9" w14:paraId="200C1B62" w14:textId="77777777" w:rsidTr="00FA1C64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DC543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Код банка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6551F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2" w:type="dxa"/>
            <w:tcBorders>
              <w:left w:val="single" w:sz="4" w:space="0" w:color="auto"/>
            </w:tcBorders>
          </w:tcPr>
          <w:p w14:paraId="0306342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временный счет </w:t>
            </w:r>
          </w:p>
        </w:tc>
      </w:tr>
      <w:tr w:rsidR="00B50DA8" w:rsidRPr="00461EE9" w14:paraId="392F0D94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63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AD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2" w:type="dxa"/>
            <w:tcBorders>
              <w:left w:val="single" w:sz="4" w:space="0" w:color="auto"/>
            </w:tcBorders>
          </w:tcPr>
          <w:p w14:paraId="314EDADD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белорусских рублях</w:t>
            </w:r>
          </w:p>
        </w:tc>
      </w:tr>
      <w:tr w:rsidR="00B50DA8" w:rsidRPr="00461EE9" w14:paraId="40680B50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092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7A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2" w:type="dxa"/>
            <w:tcBorders>
              <w:left w:val="single" w:sz="4" w:space="0" w:color="auto"/>
            </w:tcBorders>
          </w:tcPr>
          <w:p w14:paraId="1CCEB0F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иностранной валюте</w:t>
            </w:r>
          </w:p>
        </w:tc>
      </w:tr>
      <w:tr w:rsidR="00B50DA8" w:rsidRPr="00461EE9" w14:paraId="79C0F8D0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12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46A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2" w:type="dxa"/>
            <w:tcBorders>
              <w:left w:val="single" w:sz="4" w:space="0" w:color="auto"/>
            </w:tcBorders>
          </w:tcPr>
          <w:p w14:paraId="15C6769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депозитный счет</w:t>
            </w:r>
          </w:p>
        </w:tc>
      </w:tr>
      <w:tr w:rsidR="00B50DA8" w:rsidRPr="00461EE9" w14:paraId="4C3B7353" w14:textId="77777777" w:rsidTr="00FA1C64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1F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B0E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2" w:type="dxa"/>
            <w:tcBorders>
              <w:left w:val="single" w:sz="4" w:space="0" w:color="auto"/>
            </w:tcBorders>
          </w:tcPr>
          <w:p w14:paraId="76FC685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иные счета</w:t>
            </w:r>
          </w:p>
        </w:tc>
      </w:tr>
    </w:tbl>
    <w:p w14:paraId="1FC4071A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426"/>
        <w:gridCol w:w="9463"/>
      </w:tblGrid>
      <w:tr w:rsidR="00B50DA8" w:rsidRPr="00461EE9" w14:paraId="760D535B" w14:textId="77777777" w:rsidTr="00FA1C64">
        <w:trPr>
          <w:trHeight w:val="123"/>
        </w:trPr>
        <w:tc>
          <w:tcPr>
            <w:tcW w:w="426" w:type="dxa"/>
            <w:shd w:val="clear" w:color="auto" w:fill="C0C0C0"/>
            <w:vAlign w:val="center"/>
          </w:tcPr>
          <w:p w14:paraId="3E51430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33300"/>
                <w:sz w:val="28"/>
                <w:szCs w:val="28"/>
                <w:lang w:val="en-US"/>
              </w:rPr>
              <w:t>5.</w:t>
            </w:r>
          </w:p>
        </w:tc>
        <w:tc>
          <w:tcPr>
            <w:tcW w:w="9463" w:type="dxa"/>
            <w:shd w:val="clear" w:color="auto" w:fill="C0C0C0"/>
            <w:vAlign w:val="center"/>
          </w:tcPr>
          <w:p w14:paraId="4E84D0B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A3A3A" w:themeColor="background2" w:themeShade="4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A3A3A" w:themeColor="background2" w:themeShade="40"/>
                <w:sz w:val="28"/>
                <w:szCs w:val="28"/>
              </w:rPr>
              <w:t>Информация для FATCA-идентификации</w:t>
            </w:r>
          </w:p>
          <w:p w14:paraId="5848A5CB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</w:p>
        </w:tc>
      </w:tr>
    </w:tbl>
    <w:p w14:paraId="7843B880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1" w:type="dxa"/>
        <w:tblInd w:w="5" w:type="dxa"/>
        <w:tblCellMar>
          <w:top w:w="13" w:type="dxa"/>
          <w:right w:w="51" w:type="dxa"/>
        </w:tblCellMar>
        <w:tblLook w:val="04A0" w:firstRow="1" w:lastRow="0" w:firstColumn="1" w:lastColumn="0" w:noHBand="0" w:noVBand="1"/>
      </w:tblPr>
      <w:tblGrid>
        <w:gridCol w:w="6794"/>
        <w:gridCol w:w="1559"/>
        <w:gridCol w:w="1418"/>
      </w:tblGrid>
      <w:tr w:rsidR="00B50DA8" w:rsidRPr="00461EE9" w14:paraId="19E50C65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CD0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для FATCA-идентификации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8A35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FA81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50DA8" w:rsidRPr="00461EE9" w14:paraId="4215A24B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36E4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1. Являетесь ли Вы гражданином или резидентом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8524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EC0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4C5B3BBD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E938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2. Есть ли у Вас разрешение на постоянное пребывание в США (Green </w:t>
            </w:r>
            <w:proofErr w:type="spellStart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83E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6A2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6BE6D148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A5EA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3. Является ли местом Вашего рождения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DD31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A32E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03D33D2B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B27E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3.1. Если Вы родились в США, то укажите, отказывались ли Вы от гражданства США или есть ли у Вас иные основания отсутствия гражданства США:</w:t>
            </w:r>
          </w:p>
          <w:p w14:paraId="09873EA7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4CF5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Если «Да» </w:t>
            </w:r>
          </w:p>
          <w:p w14:paraId="29442700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В Банк представлены документы, подтверждающие отказ:</w:t>
            </w:r>
          </w:p>
          <w:p w14:paraId="3698F63B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об утрате гражданства США (по форме DS 4083 Бюро консульских дел Государственного департамента США), или Письменное объяснение причины отказа от гражданства США*, или Письменное объяснение причины неполучения гражданства США при рождении* </w:t>
            </w:r>
          </w:p>
          <w:p w14:paraId="252AF6FF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6C00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*Объяснения представляются в произвольной форме, написанные от руки, с проставлением даты и подписи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3444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658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A8" w:rsidRPr="00461EE9" w14:paraId="57C7CAE1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87A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4. Является ли адрес Вашей регистрации и (или) проживания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5074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4DB3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667AF36D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0783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5. Является ли Ваш номер телефона номером телефона в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E40A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16FE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77A7227F" w14:textId="77777777" w:rsidTr="00FA1C64">
        <w:trPr>
          <w:trHeight w:val="290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ED5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6. Имеет ли место «долгосрочное пребывание» на территории США?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69E0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E91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2D7585DF" w14:textId="77777777" w:rsidTr="00FA1C64">
        <w:trPr>
          <w:trHeight w:val="540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4976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7. Выдавали ли Вы доверенность на распоряжение Вашим(и) счетом(</w:t>
            </w:r>
            <w:proofErr w:type="spellStart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) лицу, подпадающему под один из критериев, указанных в пунктах 1-6?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2049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A5B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DA8" w:rsidRPr="00461EE9" w14:paraId="4A30953A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A6D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Есть ли у Вас постоянно действующее поручение по платежам в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5FB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25F" w14:textId="77777777" w:rsidR="00B50DA8" w:rsidRPr="00461EE9" w:rsidRDefault="00B50DA8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D9AD2F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5B91E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подтверждаю, что представленная мною информация в разделе «Информация для FATCA-идентификации» является достоверной, а в случае изменения информации обязуюсь уведомить Банк о произошедших изменениях в срок не позднее 60 дней;</w:t>
      </w:r>
    </w:p>
    <w:p w14:paraId="3B2B93F5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в случае наличия одного из вышеуказанных признаков подтверждаю свое согласие на предоставление определенной Соглашением </w:t>
      </w:r>
      <w:r w:rsidRPr="00461EE9">
        <w:rPr>
          <w:rFonts w:ascii="Times New Roman" w:hAnsi="Times New Roman" w:cs="Times New Roman"/>
          <w:sz w:val="28"/>
          <w:szCs w:val="28"/>
          <w:lang w:val="en-US"/>
        </w:rPr>
        <w:t>FATCA</w:t>
      </w:r>
      <w:r w:rsidRPr="00461EE9">
        <w:rPr>
          <w:rFonts w:ascii="Times New Roman" w:hAnsi="Times New Roman" w:cs="Times New Roman"/>
          <w:sz w:val="28"/>
          <w:szCs w:val="28"/>
        </w:rPr>
        <w:t xml:space="preserve"> информации в Налоговую службу США.</w:t>
      </w:r>
    </w:p>
    <w:p w14:paraId="11D7F2C0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color w:val="333300"/>
          <w:sz w:val="28"/>
          <w:szCs w:val="28"/>
        </w:rPr>
      </w:pPr>
    </w:p>
    <w:tbl>
      <w:tblPr>
        <w:tblpPr w:leftFromText="180" w:rightFromText="180" w:vertAnchor="text" w:horzAnchor="margin" w:tblpX="-72" w:tblpY="20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493"/>
        <w:gridCol w:w="9396"/>
      </w:tblGrid>
      <w:tr w:rsidR="00B50DA8" w:rsidRPr="00461EE9" w14:paraId="6FC88507" w14:textId="77777777" w:rsidTr="00FA1C64">
        <w:trPr>
          <w:trHeight w:val="211"/>
        </w:trPr>
        <w:tc>
          <w:tcPr>
            <w:tcW w:w="493" w:type="dxa"/>
            <w:shd w:val="clear" w:color="auto" w:fill="C0C0C0"/>
            <w:vAlign w:val="center"/>
          </w:tcPr>
          <w:p w14:paraId="248873F0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  <w:br w:type="page"/>
            </w:r>
            <w:r w:rsidRPr="00461EE9"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  <w:br w:type="page"/>
            </w:r>
            <w:r w:rsidRPr="00461EE9">
              <w:rPr>
                <w:rFonts w:ascii="Times New Roman" w:hAnsi="Times New Roman" w:cs="Times New Roman"/>
                <w:i/>
                <w:color w:val="333300"/>
                <w:sz w:val="28"/>
                <w:szCs w:val="28"/>
                <w:lang w:val="en-US"/>
              </w:rPr>
              <w:t>6</w:t>
            </w:r>
            <w:r w:rsidRPr="00461EE9"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  <w:t>.</w:t>
            </w:r>
          </w:p>
        </w:tc>
        <w:tc>
          <w:tcPr>
            <w:tcW w:w="9396" w:type="dxa"/>
            <w:shd w:val="clear" w:color="auto" w:fill="C0C0C0"/>
            <w:vAlign w:val="center"/>
          </w:tcPr>
          <w:p w14:paraId="21D47CE8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color w:val="333300"/>
                <w:sz w:val="28"/>
                <w:szCs w:val="28"/>
              </w:rPr>
              <w:t>Из каких источников, повлиявших на Ваше решение об открытии счета, Вы получили информацию о БСБ Банке?</w:t>
            </w:r>
          </w:p>
        </w:tc>
      </w:tr>
    </w:tbl>
    <w:p w14:paraId="7AA458F2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9"/>
        <w:tblW w:w="9747" w:type="dxa"/>
        <w:tblLook w:val="01E0" w:firstRow="1" w:lastRow="1" w:firstColumn="1" w:lastColumn="1" w:noHBand="0" w:noVBand="0"/>
      </w:tblPr>
      <w:tblGrid>
        <w:gridCol w:w="988"/>
        <w:gridCol w:w="8759"/>
      </w:tblGrid>
      <w:tr w:rsidR="00B50DA8" w:rsidRPr="00461EE9" w14:paraId="7842851D" w14:textId="77777777" w:rsidTr="00FA1C64">
        <w:trPr>
          <w:trHeight w:val="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26A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59" w:type="dxa"/>
            <w:tcBorders>
              <w:left w:val="single" w:sz="4" w:space="0" w:color="auto"/>
            </w:tcBorders>
          </w:tcPr>
          <w:p w14:paraId="150191C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Из средств массовой информации</w:t>
            </w:r>
          </w:p>
        </w:tc>
      </w:tr>
      <w:tr w:rsidR="00B50DA8" w:rsidRPr="00461EE9" w14:paraId="06B000F3" w14:textId="77777777" w:rsidTr="00FA1C64">
        <w:trPr>
          <w:trHeight w:val="2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31C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59" w:type="dxa"/>
            <w:tcBorders>
              <w:left w:val="single" w:sz="4" w:space="0" w:color="auto"/>
            </w:tcBorders>
          </w:tcPr>
          <w:p w14:paraId="438D707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20502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От сотрудника БСБ Банка (укажите ФИО: _______________________________________________)</w:t>
            </w:r>
          </w:p>
        </w:tc>
      </w:tr>
      <w:tr w:rsidR="00B50DA8" w:rsidRPr="00461EE9" w14:paraId="7DE32E49" w14:textId="77777777" w:rsidTr="00FA1C64">
        <w:trPr>
          <w:trHeight w:val="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BC4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59" w:type="dxa"/>
            <w:tcBorders>
              <w:left w:val="single" w:sz="4" w:space="0" w:color="auto"/>
            </w:tcBorders>
          </w:tcPr>
          <w:p w14:paraId="7898CE99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>От своих знакомых – клиентов БСБ Банка</w:t>
            </w:r>
          </w:p>
          <w:p w14:paraId="193ABFF7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50DA8" w:rsidRPr="00461EE9" w14:paraId="41AEDCB8" w14:textId="77777777" w:rsidTr="00FA1C64">
        <w:trPr>
          <w:trHeight w:val="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24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59" w:type="dxa"/>
            <w:tcBorders>
              <w:left w:val="single" w:sz="4" w:space="0" w:color="auto"/>
            </w:tcBorders>
          </w:tcPr>
          <w:p w14:paraId="5FBF1C55" w14:textId="77777777" w:rsidR="00B50DA8" w:rsidRPr="00461EE9" w:rsidRDefault="00B50DA8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организации, оказывающей юридические услуги (укажите название организации__________________________________). </w:t>
            </w:r>
          </w:p>
        </w:tc>
      </w:tr>
    </w:tbl>
    <w:p w14:paraId="6C5651A3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6CF67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F7F8E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Дата: _________________ Ф.И.О. и подпись заполнившего анкету: ___________________________________________</w:t>
      </w:r>
    </w:p>
    <w:p w14:paraId="7F5D3BF4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</w:r>
      <w:r w:rsidRPr="00461EE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36D209E2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201E3" w14:textId="77777777" w:rsidR="00B50DA8" w:rsidRPr="00461EE9" w:rsidRDefault="00B50DA8" w:rsidP="00B50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Дата: _________________ Ф.И.О. и подпись сотрудника, проверившего анкету: ________________________________</w:t>
      </w:r>
    </w:p>
    <w:p w14:paraId="04E0AD2C" w14:textId="77777777" w:rsidR="006E5B0A" w:rsidRDefault="006E5B0A"/>
    <w:sectPr w:rsidR="006E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AB"/>
    <w:rsid w:val="00131E12"/>
    <w:rsid w:val="002212A2"/>
    <w:rsid w:val="005B07BA"/>
    <w:rsid w:val="005F12AB"/>
    <w:rsid w:val="006879BB"/>
    <w:rsid w:val="006E5B0A"/>
    <w:rsid w:val="008307B9"/>
    <w:rsid w:val="00AE55F8"/>
    <w:rsid w:val="00B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1494E-C16D-409B-8362-D3592D23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A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2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2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2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2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2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2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2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2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2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2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2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2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1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2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1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2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F12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12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12AB"/>
    <w:rPr>
      <w:b/>
      <w:bCs/>
      <w:smallCaps/>
      <w:color w:val="0F4761" w:themeColor="accent1" w:themeShade="BF"/>
      <w:spacing w:val="5"/>
    </w:rPr>
  </w:style>
  <w:style w:type="paragraph" w:customStyle="1" w:styleId="onestring">
    <w:name w:val="onestring"/>
    <w:basedOn w:val="a"/>
    <w:rsid w:val="00B50DA8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4034</Characters>
  <Application>Microsoft Office Word</Application>
  <DocSecurity>0</DocSecurity>
  <Lines>232</Lines>
  <Paragraphs>82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ВнКонтроль</dc:creator>
  <cp:keywords/>
  <dc:description/>
  <cp:lastModifiedBy>ВнКонтроль</cp:lastModifiedBy>
  <cp:revision>2</cp:revision>
  <dcterms:created xsi:type="dcterms:W3CDTF">2025-11-14T06:27:00Z</dcterms:created>
  <dcterms:modified xsi:type="dcterms:W3CDTF">2025-11-14T06:27:00Z</dcterms:modified>
</cp:coreProperties>
</file>