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C6" w:rsidRPr="00791DF6" w:rsidRDefault="00F74DC6" w:rsidP="00F74DC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083F3F" wp14:editId="296F4003">
            <wp:extent cx="1790700" cy="371475"/>
            <wp:effectExtent l="19050" t="0" r="0" b="0"/>
            <wp:docPr id="13" name="Рисунок 10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DF6">
        <w:rPr>
          <w:rFonts w:ascii="Times New Roman" w:hAnsi="Times New Roman" w:cs="Times New Roman"/>
          <w:sz w:val="28"/>
          <w:szCs w:val="28"/>
        </w:rPr>
        <w:t>АНКЕТА-ВОПРОСНИК КЛИЕНТА – ОРГАНИЗАЦИИ</w:t>
      </w:r>
    </w:p>
    <w:tbl>
      <w:tblPr>
        <w:tblpPr w:leftFromText="180" w:rightFromText="180" w:vertAnchor="text" w:horzAnchor="margin" w:tblpY="12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 (УНП)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Адрес  местонахождения 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  <w:p w:rsidR="00F74DC6" w:rsidRPr="00F74DC6" w:rsidRDefault="00F74DC6" w:rsidP="00F74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Рабочий (в формате +375…)</w:t>
            </w:r>
          </w:p>
          <w:p w:rsidR="00F74DC6" w:rsidRPr="00F74DC6" w:rsidRDefault="00F74DC6" w:rsidP="00F74DC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Мобильный (в формате +37529,44,33 и т.д.)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адрес сайта в Интернете 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организации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Размер и валюта зарегистрированного уставного фонда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руководителя *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главного бухгалтера *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</w:tcPr>
          <w:p w:rsidR="00F74DC6" w:rsidRPr="00F74DC6" w:rsidRDefault="00F74DC6" w:rsidP="00F74D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Укажите фамилии, собственные имена, отчества иных уполномоченных должностных лиц, которым в установленном порядке предоставлено право действовать от имени организации *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10"/>
        <w:tblW w:w="9966" w:type="dxa"/>
        <w:shd w:val="clear" w:color="auto" w:fill="C0C0C0"/>
        <w:tblLook w:val="01E0" w:firstRow="1" w:lastRow="1" w:firstColumn="1" w:lastColumn="1" w:noHBand="0" w:noVBand="0"/>
      </w:tblPr>
      <w:tblGrid>
        <w:gridCol w:w="699"/>
        <w:gridCol w:w="9267"/>
      </w:tblGrid>
      <w:tr w:rsidR="00F74DC6" w:rsidRPr="00F74DC6" w:rsidTr="00F74DC6">
        <w:trPr>
          <w:trHeight w:val="350"/>
        </w:trPr>
        <w:tc>
          <w:tcPr>
            <w:tcW w:w="699" w:type="dxa"/>
            <w:shd w:val="clear" w:color="auto" w:fill="C0C0C0"/>
            <w:vAlign w:val="center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67" w:type="dxa"/>
            <w:shd w:val="clear" w:color="auto" w:fill="C0C0C0"/>
            <w:vAlign w:val="center"/>
          </w:tcPr>
          <w:p w:rsidR="00F74DC6" w:rsidRPr="00F74DC6" w:rsidRDefault="00F74DC6" w:rsidP="00F74DC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</w:tc>
      </w:tr>
    </w:tbl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DC6">
        <w:rPr>
          <w:rFonts w:ascii="Times New Roman" w:hAnsi="Times New Roman" w:cs="Times New Roman"/>
          <w:sz w:val="28"/>
          <w:szCs w:val="28"/>
        </w:rPr>
        <w:t xml:space="preserve">Уважаемые клиенты! </w:t>
      </w:r>
      <w:r w:rsidRPr="00F74DC6">
        <w:rPr>
          <w:rFonts w:ascii="Times New Roman" w:hAnsi="Times New Roman" w:cs="Times New Roman"/>
          <w:b/>
          <w:sz w:val="28"/>
          <w:szCs w:val="28"/>
        </w:rPr>
        <w:t>В соответствии с требованиями законодательства</w:t>
      </w:r>
      <w:r w:rsidRPr="00F74DC6">
        <w:rPr>
          <w:rFonts w:ascii="Times New Roman" w:hAnsi="Times New Roman" w:cs="Times New Roman"/>
          <w:sz w:val="28"/>
          <w:szCs w:val="28"/>
        </w:rPr>
        <w:t>, просим Вас заполнить данную анкету.</w:t>
      </w:r>
    </w:p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07"/>
        <w:tblW w:w="9924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96"/>
        <w:gridCol w:w="9528"/>
      </w:tblGrid>
      <w:tr w:rsidR="00F74DC6" w:rsidRPr="00F74DC6" w:rsidTr="00F74DC6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8" w:type="dxa"/>
            <w:shd w:val="clear" w:color="auto" w:fill="C0C0C0"/>
            <w:vAlign w:val="center"/>
          </w:tcPr>
          <w:p w:rsidR="00F74DC6" w:rsidRPr="00F74DC6" w:rsidRDefault="00F74DC6" w:rsidP="00F74DC6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Укажите, пожалуйста, основной вид деятельности, в соответствии с общегосударственным классификатором Республики Беларусь (ОКРБ 005-2011) «Виды экономической деятельности».</w:t>
            </w:r>
          </w:p>
        </w:tc>
      </w:tr>
    </w:tbl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Укажите основные виды товаров: ________________________________________________________________</w:t>
      </w:r>
    </w:p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DC6">
        <w:rPr>
          <w:rFonts w:ascii="Times New Roman" w:hAnsi="Times New Roman" w:cs="Times New Roman"/>
          <w:b/>
          <w:sz w:val="24"/>
          <w:szCs w:val="24"/>
        </w:rPr>
        <w:lastRenderedPageBreak/>
        <w:t>Укажите место осуществления розничной торговли __________________________________________________</w:t>
      </w:r>
    </w:p>
    <w:tbl>
      <w:tblPr>
        <w:tblpPr w:leftFromText="180" w:rightFromText="180" w:vertAnchor="text" w:horzAnchor="margin" w:tblpXSpec="center" w:tblpY="615"/>
        <w:tblW w:w="9648" w:type="dxa"/>
        <w:shd w:val="clear" w:color="auto" w:fill="C0C0C0"/>
        <w:tblLook w:val="01E0" w:firstRow="1" w:lastRow="1" w:firstColumn="1" w:lastColumn="1" w:noHBand="0" w:noVBand="0"/>
      </w:tblPr>
      <w:tblGrid>
        <w:gridCol w:w="426"/>
        <w:gridCol w:w="9222"/>
      </w:tblGrid>
      <w:tr w:rsidR="00F74DC6" w:rsidRPr="00F74DC6" w:rsidTr="00E74959">
        <w:trPr>
          <w:trHeight w:val="350"/>
        </w:trPr>
        <w:tc>
          <w:tcPr>
            <w:tcW w:w="426" w:type="dxa"/>
            <w:shd w:val="clear" w:color="auto" w:fill="C0C0C0"/>
            <w:vAlign w:val="center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  <w:shd w:val="clear" w:color="auto" w:fill="C0C0C0"/>
            <w:vAlign w:val="center"/>
          </w:tcPr>
          <w:p w:rsidR="00F74DC6" w:rsidRPr="00F74DC6" w:rsidRDefault="00F74DC6" w:rsidP="00E74959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Вид договорных отношений с банком (тип счета):</w:t>
            </w:r>
          </w:p>
        </w:tc>
      </w:tr>
    </w:tbl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DC6">
        <w:rPr>
          <w:rFonts w:ascii="Times New Roman" w:hAnsi="Times New Roman" w:cs="Times New Roman"/>
          <w:b/>
          <w:sz w:val="24"/>
          <w:szCs w:val="24"/>
        </w:rPr>
        <w:t xml:space="preserve"> (заполняется в том случае, если в качестве вида деятельности указано «Розничная торговля»)</w:t>
      </w:r>
    </w:p>
    <w:tbl>
      <w:tblPr>
        <w:tblpPr w:leftFromText="180" w:rightFromText="180" w:vertAnchor="text" w:horzAnchor="margin" w:tblpY="748"/>
        <w:tblW w:w="9648" w:type="dxa"/>
        <w:tblLook w:val="01E0" w:firstRow="1" w:lastRow="1" w:firstColumn="1" w:lastColumn="1" w:noHBand="0" w:noVBand="0"/>
      </w:tblPr>
      <w:tblGrid>
        <w:gridCol w:w="256"/>
        <w:gridCol w:w="9392"/>
      </w:tblGrid>
      <w:tr w:rsidR="00F74DC6" w:rsidRPr="00F74DC6" w:rsidTr="00E749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счет </w:t>
            </w:r>
          </w:p>
        </w:tc>
      </w:tr>
      <w:tr w:rsidR="00F74DC6" w:rsidRPr="00F74DC6" w:rsidTr="00E749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текущий счет  в белорусских рублях</w:t>
            </w:r>
          </w:p>
        </w:tc>
      </w:tr>
      <w:tr w:rsidR="00F74DC6" w:rsidRPr="00F74DC6" w:rsidTr="00E749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текущий счет  в иностранной валюте</w:t>
            </w:r>
          </w:p>
        </w:tc>
      </w:tr>
    </w:tbl>
    <w:p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9747" w:type="dxa"/>
        <w:shd w:val="clear" w:color="auto" w:fill="C0C0C0"/>
        <w:tblLook w:val="01E0" w:firstRow="1" w:lastRow="1" w:firstColumn="1" w:lastColumn="1" w:noHBand="0" w:noVBand="0"/>
      </w:tblPr>
      <w:tblGrid>
        <w:gridCol w:w="396"/>
        <w:gridCol w:w="9351"/>
      </w:tblGrid>
      <w:tr w:rsidR="00F74DC6" w:rsidRPr="00F74DC6" w:rsidTr="00E74959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1" w:type="dxa"/>
            <w:shd w:val="clear" w:color="auto" w:fill="C0C0C0"/>
            <w:vAlign w:val="center"/>
          </w:tcPr>
          <w:p w:rsidR="00F74DC6" w:rsidRPr="00F74DC6" w:rsidRDefault="00F74DC6" w:rsidP="00E74959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счетах, открытых в других банках, укажите, пожалуйста, код банка:</w:t>
            </w:r>
          </w:p>
        </w:tc>
      </w:tr>
    </w:tbl>
    <w:p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9606" w:type="dxa"/>
        <w:tblLook w:val="01E0" w:firstRow="1" w:lastRow="1" w:firstColumn="1" w:lastColumn="1" w:noHBand="0" w:noVBand="0"/>
      </w:tblPr>
      <w:tblGrid>
        <w:gridCol w:w="740"/>
        <w:gridCol w:w="513"/>
        <w:gridCol w:w="8353"/>
      </w:tblGrid>
      <w:tr w:rsidR="00F74DC6" w:rsidRPr="00F74DC6" w:rsidTr="00E7495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DC6" w:rsidRPr="00F74DC6" w:rsidRDefault="00F74DC6" w:rsidP="00E749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Код банка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4DC6" w:rsidRPr="00F74DC6" w:rsidRDefault="00F74DC6" w:rsidP="00E749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счет </w:t>
            </w:r>
          </w:p>
        </w:tc>
      </w:tr>
      <w:tr w:rsidR="00F74DC6" w:rsidRPr="00F74DC6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текущий счет  в белорусских рублях</w:t>
            </w:r>
          </w:p>
        </w:tc>
      </w:tr>
      <w:tr w:rsidR="00F74DC6" w:rsidRPr="00F74DC6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текущий счет  в иностранной валюте</w:t>
            </w:r>
          </w:p>
        </w:tc>
      </w:tr>
      <w:tr w:rsidR="00F74DC6" w:rsidRPr="00F74DC6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депозитный счет</w:t>
            </w:r>
          </w:p>
        </w:tc>
      </w:tr>
      <w:tr w:rsidR="00F74DC6" w:rsidRPr="00F74DC6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иные счета</w:t>
            </w:r>
          </w:p>
        </w:tc>
      </w:tr>
    </w:tbl>
    <w:p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98"/>
        <w:gridCol w:w="9050"/>
      </w:tblGrid>
      <w:tr w:rsidR="00F74DC6" w:rsidRPr="00F74DC6" w:rsidTr="00E74959">
        <w:trPr>
          <w:trHeight w:val="350"/>
        </w:trPr>
        <w:tc>
          <w:tcPr>
            <w:tcW w:w="598" w:type="dxa"/>
            <w:shd w:val="clear" w:color="auto" w:fill="C0C0C0"/>
            <w:vAlign w:val="center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50" w:type="dxa"/>
            <w:shd w:val="clear" w:color="auto" w:fill="C0C0C0"/>
            <w:vAlign w:val="center"/>
          </w:tcPr>
          <w:p w:rsidR="00F74DC6" w:rsidRPr="00F74DC6" w:rsidRDefault="00F74DC6" w:rsidP="00E749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</w:tr>
    </w:tbl>
    <w:p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4017"/>
      </w:tblGrid>
      <w:tr w:rsidR="00F74DC6" w:rsidRPr="00F74DC6" w:rsidTr="00F74DC6">
        <w:trPr>
          <w:cantSplit/>
          <w:trHeight w:val="1707"/>
        </w:trPr>
        <w:tc>
          <w:tcPr>
            <w:tcW w:w="5709" w:type="dxa"/>
          </w:tcPr>
          <w:p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учредителях, </w:t>
            </w:r>
            <w:proofErr w:type="spell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владельцах, лицах, которые имеют право давать обязательные для организации указания либо иным образом имеют возможность определять ее действия *</w:t>
            </w:r>
          </w:p>
        </w:tc>
        <w:tc>
          <w:tcPr>
            <w:tcW w:w="4017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  <w:trHeight w:val="577"/>
        </w:trPr>
        <w:tc>
          <w:tcPr>
            <w:tcW w:w="5709" w:type="dxa"/>
          </w:tcPr>
          <w:p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выгодоприобретателях (при наличии) *</w:t>
            </w:r>
          </w:p>
        </w:tc>
        <w:tc>
          <w:tcPr>
            <w:tcW w:w="4017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rPr>
          <w:cantSplit/>
        </w:trPr>
        <w:tc>
          <w:tcPr>
            <w:tcW w:w="5709" w:type="dxa"/>
          </w:tcPr>
          <w:p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филиалах и представительствах, дочерних организациях (в том числе за границей)</w:t>
            </w:r>
          </w:p>
        </w:tc>
        <w:tc>
          <w:tcPr>
            <w:tcW w:w="4017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  <w:trHeight w:val="746"/>
        </w:trPr>
        <w:tc>
          <w:tcPr>
            <w:tcW w:w="5709" w:type="dxa"/>
          </w:tcPr>
          <w:p w:rsidR="00F74DC6" w:rsidRPr="00F74DC6" w:rsidRDefault="00F74DC6" w:rsidP="00F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4017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rPr>
          <w:cantSplit/>
        </w:trPr>
        <w:tc>
          <w:tcPr>
            <w:tcW w:w="5709" w:type="dxa"/>
            <w:tcBorders>
              <w:bottom w:val="single" w:sz="4" w:space="0" w:color="auto"/>
            </w:tcBorders>
          </w:tcPr>
          <w:p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постоянных контрагентах (при наличии)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rPr>
          <w:cantSplit/>
        </w:trPr>
        <w:tc>
          <w:tcPr>
            <w:tcW w:w="5709" w:type="dxa"/>
            <w:tcBorders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 среднемесячные обороты по счету(общие обороты / обороты наличных денежных средств)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rPr>
          <w:cantSplit/>
        </w:trPr>
        <w:tc>
          <w:tcPr>
            <w:tcW w:w="5709" w:type="dxa"/>
          </w:tcPr>
          <w:p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организациях, способных прямо и (или) косвенно (через иные организации) определять решения Вашей организации или оказывать влияние на их принятие, а также об организациях, на принятие решений которыми Ваша организация оказывает такое влияние*  </w:t>
            </w:r>
          </w:p>
        </w:tc>
        <w:tc>
          <w:tcPr>
            <w:tcW w:w="4017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rPr>
          <w:cantSplit/>
        </w:trPr>
        <w:tc>
          <w:tcPr>
            <w:tcW w:w="5709" w:type="dxa"/>
          </w:tcPr>
          <w:p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 (Ф.И.О. лица, наименование и УНП организаций, размер доли в УФ)</w:t>
            </w:r>
          </w:p>
        </w:tc>
        <w:tc>
          <w:tcPr>
            <w:tcW w:w="4017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rPr>
          <w:cantSplit/>
        </w:trPr>
        <w:tc>
          <w:tcPr>
            <w:tcW w:w="5709" w:type="dxa"/>
          </w:tcPr>
          <w:p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ли учредители (участники) организации, имеющие долю в уставном фонде более 25 процентов, собственники или </w:t>
            </w:r>
            <w:proofErr w:type="spell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бенефициарные</w:t>
            </w:r>
            <w:proofErr w:type="spell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(Ф.И.О. лица, наименование и УНП организаций, размер доли в УФ)</w:t>
            </w:r>
          </w:p>
        </w:tc>
        <w:tc>
          <w:tcPr>
            <w:tcW w:w="4017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0"/>
        <w:tblW w:w="9648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8"/>
        <w:gridCol w:w="9180"/>
      </w:tblGrid>
      <w:tr w:rsidR="00F74DC6" w:rsidRPr="00F74DC6" w:rsidTr="00E74959">
        <w:trPr>
          <w:trHeight w:val="382"/>
        </w:trPr>
        <w:tc>
          <w:tcPr>
            <w:tcW w:w="468" w:type="dxa"/>
            <w:shd w:val="clear" w:color="auto" w:fill="C0C0C0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shd w:val="clear" w:color="auto" w:fill="C0C0C0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</w:t>
            </w:r>
            <w:r w:rsidRPr="00F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FATCA-</w:t>
            </w: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идентификации:</w:t>
            </w:r>
          </w:p>
        </w:tc>
      </w:tr>
    </w:tbl>
    <w:tbl>
      <w:tblPr>
        <w:tblStyle w:val="a3"/>
        <w:tblpPr w:leftFromText="180" w:rightFromText="180" w:vertAnchor="text" w:horzAnchor="margin" w:tblpY="560"/>
        <w:tblW w:w="9739" w:type="dxa"/>
        <w:tblLook w:val="04A0" w:firstRow="1" w:lastRow="0" w:firstColumn="1" w:lastColumn="0" w:noHBand="0" w:noVBand="1"/>
      </w:tblPr>
      <w:tblGrid>
        <w:gridCol w:w="8332"/>
        <w:gridCol w:w="722"/>
        <w:gridCol w:w="685"/>
      </w:tblGrid>
      <w:tr w:rsidR="00F74DC6" w:rsidRPr="00F74DC6" w:rsidTr="00E74959">
        <w:trPr>
          <w:trHeight w:val="279"/>
        </w:trPr>
        <w:tc>
          <w:tcPr>
            <w:tcW w:w="8332" w:type="dxa"/>
          </w:tcPr>
          <w:p w:rsidR="00F74DC6" w:rsidRPr="00F74DC6" w:rsidRDefault="00F74DC6" w:rsidP="00E74959">
            <w:pPr>
              <w:jc w:val="both"/>
              <w:rPr>
                <w:b/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Признаки принадлежности к США:</w:t>
            </w:r>
          </w:p>
        </w:tc>
        <w:tc>
          <w:tcPr>
            <w:tcW w:w="722" w:type="dxa"/>
          </w:tcPr>
          <w:p w:rsidR="00F74DC6" w:rsidRPr="00F74DC6" w:rsidRDefault="00F74DC6" w:rsidP="00E74959">
            <w:pPr>
              <w:jc w:val="both"/>
              <w:rPr>
                <w:b/>
                <w:sz w:val="24"/>
                <w:szCs w:val="24"/>
              </w:rPr>
            </w:pPr>
            <w:r w:rsidRPr="00F74DC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85" w:type="dxa"/>
          </w:tcPr>
          <w:p w:rsidR="00F74DC6" w:rsidRPr="00F74DC6" w:rsidRDefault="00F74DC6" w:rsidP="00E74959">
            <w:pPr>
              <w:jc w:val="both"/>
              <w:rPr>
                <w:b/>
                <w:sz w:val="24"/>
                <w:szCs w:val="24"/>
              </w:rPr>
            </w:pPr>
            <w:r w:rsidRPr="00F74DC6">
              <w:rPr>
                <w:b/>
                <w:sz w:val="24"/>
                <w:szCs w:val="24"/>
              </w:rPr>
              <w:t>Нет</w:t>
            </w:r>
          </w:p>
        </w:tc>
      </w:tr>
      <w:tr w:rsidR="00F74DC6" w:rsidRPr="00F74DC6" w:rsidTr="00E74959">
        <w:trPr>
          <w:trHeight w:val="196"/>
        </w:trPr>
        <w:tc>
          <w:tcPr>
            <w:tcW w:w="8332" w:type="dxa"/>
          </w:tcPr>
          <w:p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Наличие у влияющего лица организации следующих признаков принадлежности к США:</w:t>
            </w:r>
          </w:p>
        </w:tc>
        <w:tc>
          <w:tcPr>
            <w:tcW w:w="722" w:type="dxa"/>
          </w:tcPr>
          <w:p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4DC6" w:rsidRPr="00F74DC6" w:rsidTr="00E74959">
        <w:trPr>
          <w:trHeight w:val="211"/>
        </w:trPr>
        <w:tc>
          <w:tcPr>
            <w:tcW w:w="8332" w:type="dxa"/>
          </w:tcPr>
          <w:p w:rsidR="00F74DC6" w:rsidRPr="00F74DC6" w:rsidRDefault="00F74DC6" w:rsidP="00F74DC6">
            <w:pPr>
              <w:pStyle w:val="a4"/>
              <w:numPr>
                <w:ilvl w:val="0"/>
                <w:numId w:val="3"/>
              </w:numPr>
              <w:ind w:left="709"/>
              <w:jc w:val="both"/>
            </w:pPr>
            <w:proofErr w:type="spellStart"/>
            <w:r w:rsidRPr="00F74DC6">
              <w:t>гражданинство</w:t>
            </w:r>
            <w:proofErr w:type="spellEnd"/>
            <w:r w:rsidRPr="00F74DC6">
              <w:t xml:space="preserve">/ </w:t>
            </w:r>
            <w:proofErr w:type="spellStart"/>
            <w:r w:rsidRPr="00F74DC6">
              <w:t>резиденство</w:t>
            </w:r>
            <w:proofErr w:type="spellEnd"/>
            <w:r w:rsidRPr="00F74DC6">
              <w:t xml:space="preserve"> США;</w:t>
            </w:r>
          </w:p>
        </w:tc>
        <w:tc>
          <w:tcPr>
            <w:tcW w:w="722" w:type="dxa"/>
          </w:tcPr>
          <w:p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4DC6" w:rsidRPr="00F74DC6" w:rsidTr="00E74959">
        <w:trPr>
          <w:trHeight w:val="227"/>
        </w:trPr>
        <w:tc>
          <w:tcPr>
            <w:tcW w:w="8332" w:type="dxa"/>
          </w:tcPr>
          <w:p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разрешение на постоянное пребывание в США (</w:t>
            </w:r>
            <w:r w:rsidRPr="00F74DC6">
              <w:rPr>
                <w:lang w:val="en-US"/>
              </w:rPr>
              <w:t>Green</w:t>
            </w:r>
            <w:r w:rsidRPr="00F74DC6">
              <w:t xml:space="preserve"> </w:t>
            </w:r>
            <w:r w:rsidRPr="00F74DC6">
              <w:rPr>
                <w:lang w:val="en-US"/>
              </w:rPr>
              <w:t>card</w:t>
            </w:r>
            <w:r w:rsidRPr="00F74DC6">
              <w:t>);</w:t>
            </w:r>
          </w:p>
        </w:tc>
        <w:tc>
          <w:tcPr>
            <w:tcW w:w="722" w:type="dxa"/>
          </w:tcPr>
          <w:p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F74DC6" w:rsidRPr="00F74DC6" w:rsidTr="00E74959">
        <w:trPr>
          <w:trHeight w:val="211"/>
        </w:trPr>
        <w:tc>
          <w:tcPr>
            <w:tcW w:w="8332" w:type="dxa"/>
          </w:tcPr>
          <w:p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«долгосрочное пребывание» на территории;</w:t>
            </w:r>
          </w:p>
        </w:tc>
        <w:tc>
          <w:tcPr>
            <w:tcW w:w="722" w:type="dxa"/>
          </w:tcPr>
          <w:p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F74DC6" w:rsidRPr="00F74DC6" w:rsidTr="00E74959">
        <w:trPr>
          <w:trHeight w:val="211"/>
        </w:trPr>
        <w:tc>
          <w:tcPr>
            <w:tcW w:w="8332" w:type="dxa"/>
          </w:tcPr>
          <w:p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адресов проживания США</w:t>
            </w:r>
          </w:p>
        </w:tc>
        <w:tc>
          <w:tcPr>
            <w:tcW w:w="722" w:type="dxa"/>
          </w:tcPr>
          <w:p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F74DC6" w:rsidRPr="00F74DC6" w:rsidTr="00E74959">
        <w:trPr>
          <w:trHeight w:val="227"/>
        </w:trPr>
        <w:tc>
          <w:tcPr>
            <w:tcW w:w="8332" w:type="dxa"/>
          </w:tcPr>
          <w:p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место рождения: США</w:t>
            </w:r>
          </w:p>
        </w:tc>
        <w:tc>
          <w:tcPr>
            <w:tcW w:w="722" w:type="dxa"/>
          </w:tcPr>
          <w:p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</w:tbl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подтверждаю, что представленная мною информация в разделе «Информация для FATCA-идентификации» является достоверной, а в случае изменения информации обязуюсь уведомить Банк о произошедших изменениях в срок не позднее 60 дней;</w:t>
      </w:r>
    </w:p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наличия признаков принадлежности к США, подтверждаю свое согласие на предоставление определенной Соглашением </w:t>
      </w:r>
      <w:r w:rsidRPr="00F74DC6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F74DC6">
        <w:rPr>
          <w:rFonts w:ascii="Times New Roman" w:hAnsi="Times New Roman" w:cs="Times New Roman"/>
          <w:sz w:val="24"/>
          <w:szCs w:val="24"/>
        </w:rPr>
        <w:t xml:space="preserve"> информации в Налоговую службу США.</w:t>
      </w:r>
    </w:p>
    <w:tbl>
      <w:tblPr>
        <w:tblpPr w:leftFromText="180" w:rightFromText="180" w:vertAnchor="text" w:horzAnchor="margin" w:tblpX="-72" w:tblpY="18"/>
        <w:tblW w:w="9648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8"/>
        <w:gridCol w:w="9180"/>
      </w:tblGrid>
      <w:tr w:rsidR="00F74DC6" w:rsidRPr="00F74DC6" w:rsidTr="00E74959">
        <w:trPr>
          <w:trHeight w:val="382"/>
        </w:trPr>
        <w:tc>
          <w:tcPr>
            <w:tcW w:w="468" w:type="dxa"/>
            <w:shd w:val="clear" w:color="auto" w:fill="C0C0C0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shd w:val="clear" w:color="auto" w:fill="C0C0C0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организации, положение на рынке (сведения о реорганизациях, изменениях в характере  деятельности):</w:t>
            </w:r>
          </w:p>
        </w:tc>
      </w:tr>
    </w:tbl>
    <w:p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tbl>
      <w:tblPr>
        <w:tblpPr w:leftFromText="180" w:rightFromText="180" w:vertAnchor="text" w:horzAnchor="margin" w:tblpX="-72" w:tblpY="20"/>
        <w:tblW w:w="9739" w:type="dxa"/>
        <w:shd w:val="clear" w:color="auto" w:fill="C0C0C0"/>
        <w:tblLook w:val="01E0" w:firstRow="1" w:lastRow="1" w:firstColumn="1" w:lastColumn="1" w:noHBand="0" w:noVBand="0"/>
      </w:tblPr>
      <w:tblGrid>
        <w:gridCol w:w="493"/>
        <w:gridCol w:w="9246"/>
      </w:tblGrid>
      <w:tr w:rsidR="00F74DC6" w:rsidRPr="00F74DC6" w:rsidTr="00E74959">
        <w:trPr>
          <w:trHeight w:val="211"/>
        </w:trPr>
        <w:tc>
          <w:tcPr>
            <w:tcW w:w="493" w:type="dxa"/>
            <w:shd w:val="clear" w:color="auto" w:fill="C0C0C0"/>
            <w:vAlign w:val="center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  <w:t>8.</w:t>
            </w:r>
          </w:p>
        </w:tc>
        <w:tc>
          <w:tcPr>
            <w:tcW w:w="9246" w:type="dxa"/>
            <w:shd w:val="clear" w:color="auto" w:fill="C0C0C0"/>
            <w:vAlign w:val="center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Из каких источников, повлиявших на Ваше решение об открытии счета,  Вы получили информацию о БСБ Банк?</w:t>
            </w:r>
          </w:p>
        </w:tc>
      </w:tr>
    </w:tbl>
    <w:p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9"/>
        <w:tblW w:w="9657" w:type="dxa"/>
        <w:tblLook w:val="01E0" w:firstRow="1" w:lastRow="1" w:firstColumn="1" w:lastColumn="1" w:noHBand="0" w:noVBand="0"/>
      </w:tblPr>
      <w:tblGrid>
        <w:gridCol w:w="250"/>
        <w:gridCol w:w="9407"/>
      </w:tblGrid>
      <w:tr w:rsidR="00F74DC6" w:rsidRPr="00F74DC6" w:rsidTr="00E74959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Из средств массовой информации</w:t>
            </w:r>
          </w:p>
        </w:tc>
      </w:tr>
      <w:tr w:rsidR="00F74DC6" w:rsidRPr="00F74DC6" w:rsidTr="00E74959">
        <w:trPr>
          <w:trHeight w:val="2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От сотрудника БСБ Банка (укажите ФИО:_______________________________________________)</w:t>
            </w:r>
          </w:p>
        </w:tc>
      </w:tr>
      <w:tr w:rsidR="00F74DC6" w:rsidRPr="00F74DC6" w:rsidTr="00E74959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От своих знакомых – клиентов БСБ Банк</w:t>
            </w:r>
          </w:p>
        </w:tc>
      </w:tr>
    </w:tbl>
    <w:p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Дата:_________________</w:t>
      </w:r>
    </w:p>
    <w:p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 xml:space="preserve"> Ф.И.О. и подпись заполнившего - анкету :  ___________________________________________</w:t>
      </w:r>
    </w:p>
    <w:p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Ф.И.О. и  подпись сотрудника проверившего анкету : ________________________________»</w:t>
      </w:r>
    </w:p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DC6">
        <w:rPr>
          <w:rFonts w:ascii="Times New Roman" w:hAnsi="Times New Roman" w:cs="Times New Roman"/>
          <w:sz w:val="28"/>
          <w:szCs w:val="28"/>
        </w:rPr>
        <w:t>В случае отсутствия информации указывается «нет сведений»</w:t>
      </w:r>
    </w:p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 xml:space="preserve">*Данный вопросник заполняется </w:t>
      </w:r>
      <w:r w:rsidRPr="00F74D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по физическим лицам (руководителю; лицу, осуществляющему руководство бухгалтерским учетом; иному уполномоченному лицу; учредителю; </w:t>
      </w:r>
      <w:proofErr w:type="spellStart"/>
      <w:r w:rsidRPr="00F74D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бенефициарному</w:t>
      </w:r>
      <w:proofErr w:type="spellEnd"/>
      <w:r w:rsidRPr="00F74D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владельцу)</w:t>
      </w:r>
    </w:p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2" w:tblpY="-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Дата рождения</w:t>
            </w:r>
          </w:p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Место рождения </w:t>
            </w:r>
          </w:p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регистрации</w:t>
            </w:r>
          </w:p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нахождения</w:t>
            </w:r>
          </w:p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Идентификационный номер (при наличии)</w:t>
            </w:r>
          </w:p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u w:val="single"/>
              </w:rPr>
            </w:pPr>
            <w:r w:rsidRPr="00F74DC6">
              <w:rPr>
                <w:rStyle w:val="h-normal"/>
                <w:u w:val="single"/>
              </w:rPr>
              <w:t>Реквизиты документа удостоверяющего личность: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Тип, серия и номер 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Страна выдачи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Орган выдавший 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Дата выдачи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Срок действия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  <w:r w:rsidRPr="00F74DC6">
              <w:rPr>
                <w:rStyle w:val="h-normal"/>
              </w:rPr>
              <w:t>Данные о выгодоприобретателе (при наличии).</w:t>
            </w:r>
          </w:p>
        </w:tc>
        <w:tc>
          <w:tcPr>
            <w:tcW w:w="4893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Номер контактного телефона в международном формате</w:t>
            </w:r>
          </w:p>
        </w:tc>
        <w:tc>
          <w:tcPr>
            <w:tcW w:w="4893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Pr="00F74DC6" w:rsidRDefault="00F74DC6" w:rsidP="00F74DC6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 xml:space="preserve">*Данный вопросник заполняется по ИП (руководителю; лицу, осуществляющему руководство бухгалтерским учетом; иному уполномоченному лицу; учредителю; </w:t>
      </w:r>
      <w:proofErr w:type="spellStart"/>
      <w:r w:rsidRPr="00F74DC6">
        <w:rPr>
          <w:rFonts w:ascii="Times New Roman" w:hAnsi="Times New Roman" w:cs="Times New Roman"/>
          <w:sz w:val="24"/>
          <w:szCs w:val="24"/>
        </w:rPr>
        <w:t>бенефициарному</w:t>
      </w:r>
      <w:proofErr w:type="spellEnd"/>
      <w:r w:rsidRPr="00F74DC6">
        <w:rPr>
          <w:rFonts w:ascii="Times New Roman" w:hAnsi="Times New Roman" w:cs="Times New Roman"/>
          <w:sz w:val="24"/>
          <w:szCs w:val="24"/>
        </w:rPr>
        <w:t xml:space="preserve"> владельцу</w:t>
      </w:r>
    </w:p>
    <w:p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2" w:tblpY="-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  <w:p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Дата рождения</w:t>
            </w:r>
          </w:p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Место рождения </w:t>
            </w:r>
          </w:p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регистрации</w:t>
            </w:r>
          </w:p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нахождения</w:t>
            </w:r>
          </w:p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Идентификационный номер (при наличии)</w:t>
            </w:r>
          </w:p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u w:val="single"/>
              </w:rPr>
            </w:pPr>
            <w:r w:rsidRPr="00F74DC6">
              <w:rPr>
                <w:rStyle w:val="h-normal"/>
                <w:u w:val="single"/>
              </w:rPr>
              <w:t>Реквизиты документа удостоверяющего личность: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Тип, серия и номер 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Страна выдачи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Орган выдавший 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Дата выдачи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Срок действия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893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  <w:r w:rsidRPr="00F74DC6">
              <w:rPr>
                <w:rStyle w:val="h-normal"/>
              </w:rPr>
              <w:t>Данные о выгодоприобретателе (при наличии).</w:t>
            </w:r>
          </w:p>
        </w:tc>
        <w:tc>
          <w:tcPr>
            <w:tcW w:w="4893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t>(ИНН, УНП и т.п.)</w:t>
            </w:r>
          </w:p>
        </w:tc>
        <w:tc>
          <w:tcPr>
            <w:tcW w:w="4893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регистрирующего органа </w:t>
            </w:r>
          </w:p>
          <w:p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>Регистрационный номер</w:t>
            </w:r>
          </w:p>
          <w:p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t>Дата государственной регистрации организации</w:t>
            </w:r>
          </w:p>
        </w:tc>
        <w:tc>
          <w:tcPr>
            <w:tcW w:w="4893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4893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E74959">
        <w:tc>
          <w:tcPr>
            <w:tcW w:w="4996" w:type="dxa"/>
          </w:tcPr>
          <w:p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DC6">
              <w:rPr>
                <w:rStyle w:val="h-normal"/>
                <w:sz w:val="24"/>
                <w:szCs w:val="24"/>
              </w:rPr>
              <w:t>Номер контактного телефона в международном формате</w:t>
            </w:r>
          </w:p>
        </w:tc>
        <w:tc>
          <w:tcPr>
            <w:tcW w:w="4893" w:type="dxa"/>
          </w:tcPr>
          <w:p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DC6" w:rsidRDefault="00F74DC6" w:rsidP="00F74DC6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DC6" w:rsidRDefault="00F74DC6" w:rsidP="00F74DC6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 xml:space="preserve">*Данный вопросник заполняется </w:t>
      </w:r>
      <w:r w:rsidRPr="00F74D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 юридическим лицам (руководителю; лицу, осуществляющему руководство бухгалтерским учетом; иному уполномоченному лицу; учредителю)</w:t>
      </w:r>
    </w:p>
    <w:tbl>
      <w:tblPr>
        <w:tblpPr w:leftFromText="180" w:rightFromText="180" w:vertAnchor="text" w:horzAnchor="margin" w:tblpY="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(латиница)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регистрирующего органа </w:t>
            </w:r>
          </w:p>
          <w:p w:rsidR="00F74DC6" w:rsidRPr="00F74DC6" w:rsidRDefault="00F74DC6" w:rsidP="00F74DC6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>Регистрационный номер</w:t>
            </w:r>
          </w:p>
          <w:p w:rsidR="00F74DC6" w:rsidRPr="00F74DC6" w:rsidRDefault="00F74DC6" w:rsidP="00F74DC6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Дата государственной регистрации организации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Адрес  местонахождения 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Фамилия</w:t>
            </w:r>
          </w:p>
          <w:p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Имя</w:t>
            </w:r>
          </w:p>
          <w:p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Отчество (при наличии)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Личный (идентификационный) номер или иной идентификационный номер (при наличии)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Фамилия</w:t>
            </w:r>
          </w:p>
          <w:p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Имя</w:t>
            </w:r>
          </w:p>
          <w:p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Отчество (при наличии)</w:t>
            </w:r>
          </w:p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Личный (идентификационный) номер или иной идентификационный номер (при наличии)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При наличии адрес сайта в Интернете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4DC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об учредителях (участниках)</w:t>
            </w: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D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владеющих не менее чем 10% акций (</w:t>
            </w: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долей в уставном фонде, паев) – данные указываются по каждому учредителю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Личный (идентификационный) номер или иной идентификационный номер (при наличии)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</w:tcPr>
          <w:p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Перечень представителей (при наличии)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Размер и валюта зарегистрированного уставного фонда и валюта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Виды деятельности организации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:rsidTr="00F74DC6">
        <w:trPr>
          <w:cantSplit/>
        </w:trPr>
        <w:tc>
          <w:tcPr>
            <w:tcW w:w="4996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4893" w:type="dxa"/>
          </w:tcPr>
          <w:p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CCF" w:rsidRPr="00F74DC6" w:rsidRDefault="00F74DC6" w:rsidP="00F74DC6">
      <w:pPr>
        <w:rPr>
          <w:sz w:val="24"/>
          <w:szCs w:val="24"/>
        </w:rPr>
      </w:pPr>
    </w:p>
    <w:sectPr w:rsidR="004E3CCF" w:rsidRPr="00F7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113"/>
    <w:multiLevelType w:val="hybridMultilevel"/>
    <w:tmpl w:val="CD2E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AE3"/>
    <w:multiLevelType w:val="hybridMultilevel"/>
    <w:tmpl w:val="E5B876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417B6B"/>
    <w:multiLevelType w:val="multilevel"/>
    <w:tmpl w:val="A052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C6"/>
    <w:rsid w:val="005F192B"/>
    <w:rsid w:val="00B179D4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FD061-6739-4840-8DE0-D97051DF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4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F7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F74DC6"/>
  </w:style>
  <w:style w:type="paragraph" w:customStyle="1" w:styleId="Standard">
    <w:name w:val="Standard"/>
    <w:rsid w:val="00F74DC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Ходыко</dc:creator>
  <cp:keywords/>
  <dc:description/>
  <cp:lastModifiedBy>Екатерина И. Ходыко</cp:lastModifiedBy>
  <cp:revision>1</cp:revision>
  <dcterms:created xsi:type="dcterms:W3CDTF">2021-02-04T07:22:00Z</dcterms:created>
  <dcterms:modified xsi:type="dcterms:W3CDTF">2021-02-04T07:33:00Z</dcterms:modified>
</cp:coreProperties>
</file>